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horzAnchor="page" w:tblpXSpec="center" w:tblpY="-570"/>
        <w:tblW w:w="15434"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
        <w:gridCol w:w="3554"/>
        <w:gridCol w:w="8221"/>
        <w:gridCol w:w="2826"/>
      </w:tblGrid>
      <w:tr w:rsidR="00D135D7" w:rsidRPr="00EB0F77" w:rsidTr="00AC77FB">
        <w:trPr>
          <w:trHeight w:val="143"/>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0E71CF" w:rsidRPr="00EE08D4" w:rsidRDefault="00B42B4F" w:rsidP="00AA4632">
            <w:pPr>
              <w:jc w:val="center"/>
              <w:rPr>
                <w:rFonts w:ascii="Times New Roman" w:eastAsia="Times New Roman" w:hAnsi="Times New Roman" w:cs="Times New Roman"/>
                <w:color w:val="C00000"/>
                <w:sz w:val="16"/>
                <w:szCs w:val="16"/>
                <w:lang w:eastAsia="tr-TR"/>
              </w:rPr>
            </w:pPr>
            <w:r>
              <w:rPr>
                <w:rFonts w:ascii="Times New Roman" w:eastAsia="Times New Roman" w:hAnsi="Times New Roman" w:cs="Times New Roman"/>
                <w:b/>
                <w:bCs/>
                <w:sz w:val="16"/>
                <w:szCs w:val="16"/>
                <w:lang w:eastAsia="tr-TR"/>
              </w:rPr>
              <w:t>PÜTÜRGE</w:t>
            </w:r>
            <w:r w:rsidR="000E71CF" w:rsidRPr="00EE08D4">
              <w:rPr>
                <w:rFonts w:ascii="Times New Roman" w:eastAsia="Times New Roman" w:hAnsi="Times New Roman" w:cs="Times New Roman"/>
                <w:b/>
                <w:bCs/>
                <w:sz w:val="16"/>
                <w:szCs w:val="16"/>
                <w:lang w:eastAsia="tr-TR"/>
              </w:rPr>
              <w:t xml:space="preserve"> KAYMAKAMLIĞI</w:t>
            </w:r>
            <w:r w:rsidR="000E71CF" w:rsidRPr="00EE08D4">
              <w:rPr>
                <w:rFonts w:ascii="Times New Roman" w:eastAsia="Times New Roman" w:hAnsi="Times New Roman" w:cs="Times New Roman"/>
                <w:sz w:val="16"/>
                <w:szCs w:val="16"/>
                <w:lang w:eastAsia="tr-TR"/>
              </w:rPr>
              <w:br/>
            </w:r>
            <w:r w:rsidR="000E71CF" w:rsidRPr="00EE08D4">
              <w:rPr>
                <w:rFonts w:ascii="Times New Roman" w:eastAsia="Times New Roman" w:hAnsi="Times New Roman" w:cs="Times New Roman"/>
                <w:b/>
                <w:bCs/>
                <w:sz w:val="16"/>
                <w:szCs w:val="16"/>
                <w:lang w:eastAsia="tr-TR"/>
              </w:rPr>
              <w:t xml:space="preserve">İLÇE EMNİYET </w:t>
            </w:r>
            <w:r w:rsidR="00AA4632">
              <w:rPr>
                <w:rFonts w:ascii="Times New Roman" w:eastAsia="Times New Roman" w:hAnsi="Times New Roman" w:cs="Times New Roman"/>
                <w:b/>
                <w:bCs/>
                <w:sz w:val="16"/>
                <w:szCs w:val="16"/>
                <w:lang w:eastAsia="tr-TR"/>
              </w:rPr>
              <w:t>AMİRLİĞİ</w:t>
            </w:r>
            <w:r w:rsidR="000E71CF" w:rsidRPr="00EE08D4">
              <w:rPr>
                <w:rFonts w:ascii="Times New Roman" w:eastAsia="Times New Roman" w:hAnsi="Times New Roman" w:cs="Times New Roman"/>
                <w:sz w:val="16"/>
                <w:szCs w:val="16"/>
                <w:lang w:eastAsia="tr-TR"/>
              </w:rPr>
              <w:br/>
            </w:r>
            <w:r w:rsidR="000E71CF" w:rsidRPr="00EE08D4">
              <w:rPr>
                <w:rFonts w:ascii="Times New Roman" w:eastAsia="Times New Roman" w:hAnsi="Times New Roman" w:cs="Times New Roman"/>
                <w:b/>
                <w:bCs/>
                <w:sz w:val="16"/>
                <w:szCs w:val="16"/>
                <w:lang w:eastAsia="tr-TR"/>
              </w:rPr>
              <w:t>KAMU HİZMET STANDARTLARI TABLOSU</w:t>
            </w:r>
          </w:p>
        </w:tc>
      </w:tr>
      <w:tr w:rsidR="000E71CF"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jc w:val="center"/>
              <w:rPr>
                <w:rFonts w:ascii="Times New Roman" w:eastAsia="Times New Roman" w:hAnsi="Times New Roman" w:cs="Times New Roman"/>
                <w:sz w:val="16"/>
                <w:szCs w:val="16"/>
                <w:lang w:eastAsia="tr-TR"/>
              </w:rPr>
            </w:pPr>
            <w:proofErr w:type="gramStart"/>
            <w:r w:rsidRPr="00EE08D4">
              <w:rPr>
                <w:rFonts w:ascii="Times New Roman" w:eastAsia="Times New Roman" w:hAnsi="Times New Roman" w:cs="Times New Roman"/>
                <w:b/>
                <w:bCs/>
                <w:sz w:val="16"/>
                <w:szCs w:val="16"/>
                <w:lang w:eastAsia="tr-TR"/>
              </w:rPr>
              <w:t>S.N</w:t>
            </w:r>
            <w:proofErr w:type="gramEnd"/>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jc w:val="center"/>
              <w:rPr>
                <w:rFonts w:ascii="Times New Roman" w:eastAsia="Times New Roman" w:hAnsi="Times New Roman" w:cs="Times New Roman"/>
                <w:sz w:val="16"/>
                <w:szCs w:val="16"/>
                <w:lang w:eastAsia="tr-TR"/>
              </w:rPr>
            </w:pPr>
            <w:r w:rsidRPr="00EE08D4">
              <w:rPr>
                <w:rFonts w:ascii="Times New Roman" w:eastAsia="Times New Roman" w:hAnsi="Times New Roman" w:cs="Times New Roman"/>
                <w:b/>
                <w:bCs/>
                <w:sz w:val="16"/>
                <w:szCs w:val="16"/>
                <w:lang w:eastAsia="tr-TR"/>
              </w:rPr>
              <w:t>Hizmetin Adı</w:t>
            </w:r>
          </w:p>
        </w:tc>
        <w:tc>
          <w:tcPr>
            <w:tcW w:w="822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E71CF" w:rsidRPr="00EE08D4" w:rsidRDefault="000E71CF" w:rsidP="00D448B9">
            <w:pPr>
              <w:jc w:val="center"/>
              <w:rPr>
                <w:rFonts w:ascii="Times New Roman" w:eastAsia="Times New Roman" w:hAnsi="Times New Roman" w:cs="Times New Roman"/>
                <w:sz w:val="16"/>
                <w:szCs w:val="16"/>
                <w:lang w:eastAsia="tr-TR"/>
              </w:rPr>
            </w:pPr>
            <w:r w:rsidRPr="00EE08D4">
              <w:rPr>
                <w:rFonts w:ascii="Times New Roman" w:eastAsia="Times New Roman" w:hAnsi="Times New Roman" w:cs="Times New Roman"/>
                <w:b/>
                <w:bCs/>
                <w:sz w:val="16"/>
                <w:szCs w:val="16"/>
                <w:lang w:eastAsia="tr-TR"/>
              </w:rPr>
              <w:t>Başvuruda İstenilen Belgeler</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jc w:val="center"/>
              <w:rPr>
                <w:rFonts w:ascii="Times New Roman" w:eastAsia="Times New Roman" w:hAnsi="Times New Roman" w:cs="Times New Roman"/>
                <w:sz w:val="16"/>
                <w:szCs w:val="16"/>
                <w:lang w:eastAsia="tr-TR"/>
              </w:rPr>
            </w:pPr>
            <w:r w:rsidRPr="00EE08D4">
              <w:rPr>
                <w:rFonts w:ascii="Times New Roman" w:eastAsia="Times New Roman" w:hAnsi="Times New Roman" w:cs="Times New Roman"/>
                <w:b/>
                <w:bCs/>
                <w:sz w:val="16"/>
                <w:szCs w:val="16"/>
                <w:lang w:eastAsia="tr-TR"/>
              </w:rPr>
              <w:t xml:space="preserve">Tamamlanma </w:t>
            </w:r>
            <w:r w:rsidRPr="00EE08D4">
              <w:rPr>
                <w:rFonts w:ascii="Times New Roman" w:eastAsia="Times New Roman" w:hAnsi="Times New Roman" w:cs="Times New Roman"/>
                <w:sz w:val="16"/>
                <w:szCs w:val="16"/>
                <w:lang w:eastAsia="tr-TR"/>
              </w:rPr>
              <w:br/>
            </w:r>
            <w:r w:rsidRPr="00EE08D4">
              <w:rPr>
                <w:rFonts w:ascii="Times New Roman" w:eastAsia="Times New Roman" w:hAnsi="Times New Roman" w:cs="Times New Roman"/>
                <w:b/>
                <w:bCs/>
                <w:sz w:val="16"/>
                <w:szCs w:val="16"/>
                <w:lang w:eastAsia="tr-TR"/>
              </w:rPr>
              <w:t>Süresi</w:t>
            </w:r>
          </w:p>
        </w:tc>
      </w:tr>
      <w:tr w:rsidR="00E45E55"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E45E55" w:rsidRPr="00AA4632" w:rsidRDefault="00E45E55" w:rsidP="00E45E55">
            <w:pPr>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1 </w:t>
            </w:r>
          </w:p>
        </w:tc>
        <w:tc>
          <w:tcPr>
            <w:tcW w:w="3554" w:type="dxa"/>
            <w:tcBorders>
              <w:top w:val="outset" w:sz="6" w:space="0" w:color="auto"/>
              <w:left w:val="outset" w:sz="6" w:space="0" w:color="auto"/>
              <w:bottom w:val="outset" w:sz="6" w:space="0" w:color="auto"/>
              <w:right w:val="outset" w:sz="6" w:space="0" w:color="auto"/>
            </w:tcBorders>
            <w:vAlign w:val="center"/>
            <w:hideMark/>
          </w:tcPr>
          <w:p w:rsidR="00E45E55" w:rsidRPr="00EE08D4" w:rsidRDefault="00E45E55" w:rsidP="00E45E55">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YİVSİZ TÜFEK RUHSATNAMESİ</w:t>
            </w:r>
            <w:r>
              <w:rPr>
                <w:rFonts w:ascii="Times New Roman" w:eastAsia="Times New Roman" w:hAnsi="Times New Roman" w:cs="Times New Roman"/>
                <w:sz w:val="16"/>
                <w:szCs w:val="16"/>
                <w:lang w:eastAsia="tr-TR"/>
              </w:rPr>
              <w:t xml:space="preserve">  </w:t>
            </w:r>
            <w:r w:rsidRPr="00EE08D4">
              <w:rPr>
                <w:rFonts w:ascii="Times New Roman" w:eastAsia="Times New Roman" w:hAnsi="Times New Roman" w:cs="Times New Roman"/>
                <w:sz w:val="16"/>
                <w:szCs w:val="16"/>
                <w:lang w:eastAsia="tr-TR"/>
              </w:rPr>
              <w:br/>
              <w:t>(YENİ, YENİLEME, SATIN ALMA BELGESİ) İŞLEMLERİ</w:t>
            </w:r>
            <w:r>
              <w:rPr>
                <w:rFonts w:ascii="Times New Roman" w:eastAsia="Times New Roman" w:hAnsi="Times New Roman" w:cs="Times New Roman"/>
                <w:sz w:val="16"/>
                <w:szCs w:val="16"/>
                <w:lang w:eastAsia="tr-TR"/>
              </w:rPr>
              <w:t xml:space="preserve">  </w:t>
            </w:r>
          </w:p>
        </w:tc>
        <w:tc>
          <w:tcPr>
            <w:tcW w:w="8221" w:type="dxa"/>
            <w:tcBorders>
              <w:top w:val="outset" w:sz="6" w:space="0" w:color="auto"/>
              <w:left w:val="outset" w:sz="6" w:space="0" w:color="auto"/>
              <w:bottom w:val="outset" w:sz="6" w:space="0" w:color="auto"/>
              <w:right w:val="outset" w:sz="6" w:space="0" w:color="auto"/>
            </w:tcBorders>
            <w:vAlign w:val="center"/>
            <w:hideMark/>
          </w:tcPr>
          <w:p w:rsidR="00E45E55" w:rsidRPr="0038156D" w:rsidRDefault="00E45E55" w:rsidP="00E45E55">
            <w:pPr>
              <w:tabs>
                <w:tab w:val="left" w:pos="399"/>
              </w:tabs>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          </w:t>
            </w:r>
            <w:r w:rsidRPr="0038156D">
              <w:rPr>
                <w:rFonts w:ascii="Times New Roman" w:eastAsia="Times New Roman" w:hAnsi="Times New Roman" w:cs="Times New Roman"/>
                <w:sz w:val="16"/>
                <w:szCs w:val="16"/>
                <w:lang w:eastAsia="tr-TR"/>
              </w:rPr>
              <w:t>1-Kaymakamlık Makamından havaleli dilekçe</w:t>
            </w:r>
            <w:r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 xml:space="preserve">          </w:t>
            </w:r>
            <w:r w:rsidRPr="0038156D">
              <w:rPr>
                <w:rFonts w:ascii="Times New Roman" w:eastAsia="Times New Roman" w:hAnsi="Times New Roman" w:cs="Times New Roman"/>
                <w:sz w:val="16"/>
                <w:szCs w:val="16"/>
                <w:lang w:eastAsia="tr-TR"/>
              </w:rPr>
              <w:t>2- Sağlık Raporu</w:t>
            </w:r>
            <w:r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 xml:space="preserve">          </w:t>
            </w:r>
            <w:r w:rsidRPr="0038156D">
              <w:rPr>
                <w:rFonts w:ascii="Times New Roman" w:eastAsia="Times New Roman" w:hAnsi="Times New Roman" w:cs="Times New Roman"/>
                <w:sz w:val="16"/>
                <w:szCs w:val="16"/>
                <w:lang w:eastAsia="tr-TR"/>
              </w:rPr>
              <w:t xml:space="preserve">3- </w:t>
            </w:r>
            <w:r>
              <w:rPr>
                <w:rFonts w:ascii="Times New Roman" w:eastAsia="Times New Roman" w:hAnsi="Times New Roman" w:cs="Times New Roman"/>
                <w:sz w:val="16"/>
                <w:szCs w:val="16"/>
                <w:lang w:eastAsia="tr-TR"/>
              </w:rPr>
              <w:t>1</w:t>
            </w:r>
            <w:r w:rsidRPr="0038156D">
              <w:rPr>
                <w:rFonts w:ascii="Times New Roman" w:eastAsia="Times New Roman" w:hAnsi="Times New Roman" w:cs="Times New Roman"/>
                <w:sz w:val="16"/>
                <w:szCs w:val="16"/>
                <w:lang w:eastAsia="tr-TR"/>
              </w:rPr>
              <w:t xml:space="preserve"> adet </w:t>
            </w:r>
            <w:proofErr w:type="spellStart"/>
            <w:r>
              <w:rPr>
                <w:rFonts w:ascii="Times New Roman" w:eastAsia="Times New Roman" w:hAnsi="Times New Roman" w:cs="Times New Roman"/>
                <w:sz w:val="16"/>
                <w:szCs w:val="16"/>
                <w:lang w:eastAsia="tr-TR"/>
              </w:rPr>
              <w:t>Biyometrik</w:t>
            </w:r>
            <w:proofErr w:type="spellEnd"/>
            <w:r w:rsidRPr="0038156D">
              <w:rPr>
                <w:rFonts w:ascii="Times New Roman" w:eastAsia="Times New Roman" w:hAnsi="Times New Roman" w:cs="Times New Roman"/>
                <w:sz w:val="16"/>
                <w:szCs w:val="16"/>
                <w:lang w:eastAsia="tr-TR"/>
              </w:rPr>
              <w:t xml:space="preserve"> Fotoğraf  (Son 6 ay içerisinde çekilmiş)</w:t>
            </w:r>
            <w:r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 xml:space="preserve">          4- </w:t>
            </w:r>
            <w:r w:rsidRPr="0038156D">
              <w:rPr>
                <w:rFonts w:ascii="Times New Roman" w:eastAsia="Times New Roman" w:hAnsi="Times New Roman" w:cs="Times New Roman"/>
                <w:sz w:val="16"/>
                <w:szCs w:val="16"/>
                <w:lang w:eastAsia="tr-TR"/>
              </w:rPr>
              <w:t>Yivsiz Av Tüfeği Ruhsatı Harç Bedeli Ödendi Makbuzu</w:t>
            </w:r>
            <w:r>
              <w:rPr>
                <w:rFonts w:ascii="Times New Roman" w:eastAsia="Times New Roman" w:hAnsi="Times New Roman" w:cs="Times New Roman"/>
                <w:sz w:val="16"/>
                <w:szCs w:val="16"/>
                <w:lang w:eastAsia="tr-TR"/>
              </w:rPr>
              <w:t xml:space="preserve"> (Her tüfek için (611.20 TL)</w:t>
            </w:r>
            <w:r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 xml:space="preserve">          5- Nüfus Cüzdanı Aslı ve Fotokopisi</w:t>
            </w:r>
            <w:r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 xml:space="preserve">          </w:t>
            </w:r>
            <w:r w:rsidRPr="0038156D">
              <w:rPr>
                <w:rFonts w:ascii="Times New Roman" w:eastAsia="Times New Roman" w:hAnsi="Times New Roman" w:cs="Times New Roman"/>
                <w:sz w:val="16"/>
                <w:szCs w:val="16"/>
                <w:lang w:eastAsia="tr-TR"/>
              </w:rPr>
              <w:t xml:space="preserve">6- </w:t>
            </w:r>
            <w:r>
              <w:rPr>
                <w:rFonts w:ascii="Times New Roman" w:eastAsia="Times New Roman" w:hAnsi="Times New Roman" w:cs="Times New Roman"/>
                <w:sz w:val="16"/>
                <w:szCs w:val="16"/>
                <w:lang w:eastAsia="tr-TR"/>
              </w:rPr>
              <w:t>Ziraat Bankasına Yivsiz Tüfek Ruhsatnamesi Kart Bedeli ödendiğine dair makbuz</w:t>
            </w:r>
            <w:r w:rsidRPr="0038156D">
              <w:rPr>
                <w:rFonts w:ascii="Times New Roman" w:eastAsia="Times New Roman" w:hAnsi="Times New Roman" w:cs="Times New Roman"/>
                <w:sz w:val="16"/>
                <w:szCs w:val="16"/>
                <w:lang w:eastAsia="tr-TR"/>
              </w:rPr>
              <w:t> </w:t>
            </w:r>
            <w:r>
              <w:rPr>
                <w:rFonts w:ascii="Times New Roman" w:eastAsia="Times New Roman" w:hAnsi="Times New Roman" w:cs="Times New Roman"/>
                <w:sz w:val="16"/>
                <w:szCs w:val="16"/>
                <w:lang w:eastAsia="tr-TR"/>
              </w:rPr>
              <w:t>(600 TL)</w:t>
            </w:r>
            <w:r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 xml:space="preserve">          7- Yenileme yapılacak tüfekler getirilecek.</w:t>
            </w:r>
            <w:r>
              <w:rPr>
                <w:rFonts w:ascii="Times New Roman" w:eastAsia="Times New Roman" w:hAnsi="Times New Roman" w:cs="Times New Roman"/>
                <w:sz w:val="16"/>
                <w:szCs w:val="16"/>
                <w:lang w:eastAsia="tr-TR"/>
              </w:rPr>
              <w:br/>
              <w:t xml:space="preserve">          </w:t>
            </w:r>
            <w:r w:rsidRPr="00EE08D4">
              <w:rPr>
                <w:rFonts w:ascii="Times New Roman" w:eastAsia="Times New Roman" w:hAnsi="Times New Roman" w:cs="Times New Roman"/>
                <w:sz w:val="16"/>
                <w:szCs w:val="16"/>
                <w:lang w:eastAsia="tr-TR"/>
              </w:rPr>
              <w:t>8</w:t>
            </w:r>
            <w:r>
              <w:rPr>
                <w:rFonts w:ascii="Times New Roman" w:eastAsia="Times New Roman" w:hAnsi="Times New Roman" w:cs="Times New Roman"/>
                <w:sz w:val="16"/>
                <w:szCs w:val="16"/>
                <w:lang w:eastAsia="tr-TR"/>
              </w:rPr>
              <w:t xml:space="preserve">- </w:t>
            </w:r>
            <w:r w:rsidRPr="0038156D">
              <w:rPr>
                <w:rFonts w:ascii="Times New Roman" w:eastAsia="Times New Roman" w:hAnsi="Times New Roman" w:cs="Times New Roman"/>
                <w:sz w:val="16"/>
                <w:szCs w:val="16"/>
                <w:lang w:eastAsia="tr-TR"/>
              </w:rPr>
              <w:t>Maliyeden</w:t>
            </w:r>
            <w:r>
              <w:rPr>
                <w:rFonts w:ascii="Times New Roman" w:eastAsia="Times New Roman" w:hAnsi="Times New Roman" w:cs="Times New Roman"/>
                <w:sz w:val="16"/>
                <w:szCs w:val="16"/>
                <w:lang w:eastAsia="tr-TR"/>
              </w:rPr>
              <w:t xml:space="preserve"> 5000 TL altı vergi borcunu gösterir</w:t>
            </w:r>
            <w:r w:rsidRPr="0038156D">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belge</w:t>
            </w:r>
            <w:r>
              <w:rPr>
                <w:rFonts w:ascii="Times New Roman" w:eastAsia="Times New Roman" w:hAnsi="Times New Roman" w:cs="Times New Roman"/>
                <w:sz w:val="16"/>
                <w:szCs w:val="16"/>
                <w:lang w:eastAsia="tr-TR"/>
              </w:rPr>
              <w:br/>
              <w:t xml:space="preserve">          </w:t>
            </w:r>
            <w:r w:rsidRPr="0038156D">
              <w:rPr>
                <w:rFonts w:ascii="Times New Roman" w:eastAsia="Times New Roman" w:hAnsi="Times New Roman" w:cs="Times New Roman"/>
                <w:sz w:val="16"/>
                <w:szCs w:val="16"/>
                <w:lang w:eastAsia="tr-TR"/>
              </w:rPr>
              <w:t xml:space="preserve">9- </w:t>
            </w:r>
            <w:r>
              <w:rPr>
                <w:rFonts w:ascii="Times New Roman" w:eastAsia="Times New Roman" w:hAnsi="Times New Roman" w:cs="Times New Roman"/>
                <w:sz w:val="16"/>
                <w:szCs w:val="16"/>
                <w:lang w:eastAsia="tr-TR"/>
              </w:rPr>
              <w:t>1 adet Yarım Kapak Dosya</w:t>
            </w:r>
          </w:p>
        </w:tc>
        <w:tc>
          <w:tcPr>
            <w:tcW w:w="2826" w:type="dxa"/>
            <w:tcBorders>
              <w:top w:val="outset" w:sz="6" w:space="0" w:color="auto"/>
              <w:left w:val="outset" w:sz="6" w:space="0" w:color="auto"/>
              <w:bottom w:val="outset" w:sz="6" w:space="0" w:color="auto"/>
              <w:right w:val="outset" w:sz="6" w:space="0" w:color="auto"/>
            </w:tcBorders>
            <w:vAlign w:val="center"/>
            <w:hideMark/>
          </w:tcPr>
          <w:p w:rsidR="00E45E55" w:rsidRPr="00B42B4F" w:rsidRDefault="00E45E55" w:rsidP="00E45E55">
            <w:pPr>
              <w:jc w:val="center"/>
              <w:rPr>
                <w:rFonts w:ascii="Times New Roman" w:eastAsia="Times New Roman" w:hAnsi="Times New Roman" w:cs="Times New Roman"/>
                <w:b/>
                <w:color w:val="FF0000"/>
                <w:sz w:val="16"/>
                <w:szCs w:val="16"/>
                <w:lang w:eastAsia="tr-TR"/>
              </w:rPr>
            </w:pPr>
            <w:r w:rsidRPr="00B51D2E">
              <w:rPr>
                <w:rFonts w:ascii="Times New Roman" w:eastAsia="Times New Roman" w:hAnsi="Times New Roman" w:cs="Times New Roman"/>
                <w:b/>
                <w:color w:val="000000" w:themeColor="text1"/>
                <w:sz w:val="16"/>
                <w:szCs w:val="16"/>
                <w:lang w:eastAsia="tr-TR"/>
              </w:rPr>
              <w:t>1</w:t>
            </w:r>
            <w:r>
              <w:rPr>
                <w:rFonts w:ascii="Times New Roman" w:eastAsia="Times New Roman" w:hAnsi="Times New Roman" w:cs="Times New Roman"/>
                <w:b/>
                <w:color w:val="000000" w:themeColor="text1"/>
                <w:sz w:val="16"/>
                <w:szCs w:val="16"/>
                <w:lang w:eastAsia="tr-TR"/>
              </w:rPr>
              <w:t>0</w:t>
            </w:r>
            <w:r w:rsidRPr="00B51D2E">
              <w:rPr>
                <w:rFonts w:ascii="Times New Roman" w:eastAsia="Times New Roman" w:hAnsi="Times New Roman" w:cs="Times New Roman"/>
                <w:b/>
                <w:color w:val="000000" w:themeColor="text1"/>
                <w:sz w:val="16"/>
                <w:szCs w:val="16"/>
                <w:lang w:eastAsia="tr-TR"/>
              </w:rPr>
              <w:t xml:space="preserve"> GÜN</w:t>
            </w:r>
            <w:r w:rsidRPr="00B42B4F">
              <w:rPr>
                <w:rFonts w:ascii="Times New Roman" w:eastAsia="Times New Roman" w:hAnsi="Times New Roman" w:cs="Times New Roman"/>
                <w:b/>
                <w:color w:val="FF0000"/>
                <w:sz w:val="16"/>
                <w:szCs w:val="16"/>
                <w:lang w:eastAsia="tr-TR"/>
              </w:rPr>
              <w:br/>
            </w:r>
          </w:p>
        </w:tc>
      </w:tr>
      <w:tr w:rsidR="000E71CF"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EB0F77" w:rsidP="00D448B9">
            <w:pPr>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w:t>
            </w:r>
            <w:r w:rsidR="000E71CF"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YİVSİZ AV TÜFEĞİ DEVİR İŞLEMLERİ</w:t>
            </w:r>
          </w:p>
        </w:tc>
        <w:tc>
          <w:tcPr>
            <w:tcW w:w="8221"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E45E55" w:rsidP="0001262D">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1- Kaymakamlık Makamından Havaleli Dilekçe  (Devir alacak ve devir edecek şahıslardan istenir)</w:t>
            </w:r>
            <w:r w:rsidRPr="00EE08D4">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 xml:space="preserve">2- Yivsiz Av Tüfeği </w:t>
            </w:r>
            <w:r w:rsidRPr="00EE08D4">
              <w:rPr>
                <w:rFonts w:ascii="Times New Roman" w:eastAsia="Times New Roman" w:hAnsi="Times New Roman" w:cs="Times New Roman"/>
                <w:sz w:val="16"/>
                <w:szCs w:val="16"/>
                <w:lang w:eastAsia="tr-TR"/>
              </w:rPr>
              <w:t xml:space="preserve">Devir Formu  (Ruhsat İşlemleri Bürosunca </w:t>
            </w:r>
            <w:r>
              <w:rPr>
                <w:rFonts w:ascii="Times New Roman" w:eastAsia="Times New Roman" w:hAnsi="Times New Roman" w:cs="Times New Roman"/>
                <w:sz w:val="16"/>
                <w:szCs w:val="16"/>
                <w:lang w:eastAsia="tr-TR"/>
              </w:rPr>
              <w:t xml:space="preserve">tanzim </w:t>
            </w:r>
            <w:r w:rsidRPr="00EE08D4">
              <w:rPr>
                <w:rFonts w:ascii="Times New Roman" w:eastAsia="Times New Roman" w:hAnsi="Times New Roman" w:cs="Times New Roman"/>
                <w:sz w:val="16"/>
                <w:szCs w:val="16"/>
                <w:lang w:eastAsia="tr-TR"/>
              </w:rPr>
              <w:t>edilecek) </w:t>
            </w:r>
            <w:r w:rsidRPr="00EE08D4">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3</w:t>
            </w:r>
            <w:r w:rsidRPr="0038156D">
              <w:rPr>
                <w:rFonts w:ascii="Times New Roman" w:eastAsia="Times New Roman" w:hAnsi="Times New Roman" w:cs="Times New Roman"/>
                <w:sz w:val="16"/>
                <w:szCs w:val="16"/>
                <w:lang w:eastAsia="tr-TR"/>
              </w:rPr>
              <w:t>- Sağlık Raporu</w:t>
            </w:r>
            <w:r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4</w:t>
            </w:r>
            <w:r w:rsidRPr="0038156D">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1</w:t>
            </w:r>
            <w:r w:rsidRPr="0038156D">
              <w:rPr>
                <w:rFonts w:ascii="Times New Roman" w:eastAsia="Times New Roman" w:hAnsi="Times New Roman" w:cs="Times New Roman"/>
                <w:sz w:val="16"/>
                <w:szCs w:val="16"/>
                <w:lang w:eastAsia="tr-TR"/>
              </w:rPr>
              <w:t xml:space="preserve"> adet </w:t>
            </w:r>
            <w:proofErr w:type="spellStart"/>
            <w:r>
              <w:rPr>
                <w:rFonts w:ascii="Times New Roman" w:eastAsia="Times New Roman" w:hAnsi="Times New Roman" w:cs="Times New Roman"/>
                <w:sz w:val="16"/>
                <w:szCs w:val="16"/>
                <w:lang w:eastAsia="tr-TR"/>
              </w:rPr>
              <w:t>Biyometrik</w:t>
            </w:r>
            <w:proofErr w:type="spellEnd"/>
            <w:r w:rsidRPr="0038156D">
              <w:rPr>
                <w:rFonts w:ascii="Times New Roman" w:eastAsia="Times New Roman" w:hAnsi="Times New Roman" w:cs="Times New Roman"/>
                <w:sz w:val="16"/>
                <w:szCs w:val="16"/>
                <w:lang w:eastAsia="tr-TR"/>
              </w:rPr>
              <w:t xml:space="preserve"> Fotoğraf  (Son 6 ay içerisinde çekilmiş)</w:t>
            </w:r>
            <w:r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5- </w:t>
            </w:r>
            <w:r w:rsidRPr="0038156D">
              <w:rPr>
                <w:rFonts w:ascii="Times New Roman" w:eastAsia="Times New Roman" w:hAnsi="Times New Roman" w:cs="Times New Roman"/>
                <w:sz w:val="16"/>
                <w:szCs w:val="16"/>
                <w:lang w:eastAsia="tr-TR"/>
              </w:rPr>
              <w:t>Yivsiz Av Tüfeği Ruhsatı Harç Bedeli Ödendi Makbuzu</w:t>
            </w:r>
            <w:r>
              <w:rPr>
                <w:rFonts w:ascii="Times New Roman" w:eastAsia="Times New Roman" w:hAnsi="Times New Roman" w:cs="Times New Roman"/>
                <w:sz w:val="16"/>
                <w:szCs w:val="16"/>
                <w:lang w:eastAsia="tr-TR"/>
              </w:rPr>
              <w:t xml:space="preserve"> (Her tüfek için (611.20 TL)</w:t>
            </w:r>
            <w:r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6- Nüfus Cüzdanı Aslı ve Fotokopisi</w:t>
            </w:r>
            <w:r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7</w:t>
            </w:r>
            <w:r w:rsidRPr="0038156D">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Ziraat Bankasına Yivsiz Tüfek Ruhsatnamesi Kart Bedeli ödendiğine dair makbuz (600 TL)</w:t>
            </w:r>
            <w:r w:rsidRPr="0038156D">
              <w:rPr>
                <w:rFonts w:ascii="Times New Roman" w:eastAsia="Times New Roman" w:hAnsi="Times New Roman" w:cs="Times New Roman"/>
                <w:sz w:val="16"/>
                <w:szCs w:val="16"/>
                <w:lang w:eastAsia="tr-TR"/>
              </w:rPr>
              <w:t> </w:t>
            </w:r>
            <w:r w:rsidRPr="0038156D">
              <w:rPr>
                <w:rFonts w:ascii="Times New Roman" w:eastAsia="Times New Roman" w:hAnsi="Times New Roman" w:cs="Times New Roman"/>
                <w:sz w:val="16"/>
                <w:szCs w:val="16"/>
                <w:lang w:eastAsia="tr-TR"/>
              </w:rPr>
              <w:br/>
            </w:r>
            <w:r>
              <w:rPr>
                <w:rFonts w:ascii="Times New Roman" w:eastAsia="Times New Roman" w:hAnsi="Times New Roman" w:cs="Times New Roman"/>
                <w:sz w:val="16"/>
                <w:szCs w:val="16"/>
                <w:lang w:eastAsia="tr-TR"/>
              </w:rPr>
              <w:t>8- Devir edilecek tüfekler getirilecek.</w:t>
            </w:r>
            <w:r>
              <w:rPr>
                <w:rFonts w:ascii="Times New Roman" w:eastAsia="Times New Roman" w:hAnsi="Times New Roman" w:cs="Times New Roman"/>
                <w:sz w:val="16"/>
                <w:szCs w:val="16"/>
                <w:lang w:eastAsia="tr-TR"/>
              </w:rPr>
              <w:br/>
              <w:t xml:space="preserve">9- </w:t>
            </w:r>
            <w:r w:rsidRPr="0038156D">
              <w:rPr>
                <w:rFonts w:ascii="Times New Roman" w:eastAsia="Times New Roman" w:hAnsi="Times New Roman" w:cs="Times New Roman"/>
                <w:sz w:val="16"/>
                <w:szCs w:val="16"/>
                <w:lang w:eastAsia="tr-TR"/>
              </w:rPr>
              <w:t>Maliyeden</w:t>
            </w:r>
            <w:r>
              <w:rPr>
                <w:rFonts w:ascii="Times New Roman" w:eastAsia="Times New Roman" w:hAnsi="Times New Roman" w:cs="Times New Roman"/>
                <w:sz w:val="16"/>
                <w:szCs w:val="16"/>
                <w:lang w:eastAsia="tr-TR"/>
              </w:rPr>
              <w:t xml:space="preserve"> 5000 TL altı vergi borcunu gösterir</w:t>
            </w:r>
            <w:r w:rsidRPr="0038156D">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belge</w:t>
            </w:r>
            <w:r>
              <w:rPr>
                <w:rFonts w:ascii="Times New Roman" w:eastAsia="Times New Roman" w:hAnsi="Times New Roman" w:cs="Times New Roman"/>
                <w:sz w:val="16"/>
                <w:szCs w:val="16"/>
                <w:lang w:eastAsia="tr-TR"/>
              </w:rPr>
              <w:br/>
              <w:t>10</w:t>
            </w:r>
            <w:r w:rsidRPr="0038156D">
              <w:rPr>
                <w:rFonts w:ascii="Times New Roman" w:eastAsia="Times New Roman" w:hAnsi="Times New Roman" w:cs="Times New Roman"/>
                <w:sz w:val="16"/>
                <w:szCs w:val="16"/>
                <w:lang w:eastAsia="tr-TR"/>
              </w:rPr>
              <w:t xml:space="preserve">- </w:t>
            </w:r>
            <w:r>
              <w:rPr>
                <w:rFonts w:ascii="Times New Roman" w:eastAsia="Times New Roman" w:hAnsi="Times New Roman" w:cs="Times New Roman"/>
                <w:sz w:val="16"/>
                <w:szCs w:val="16"/>
                <w:lang w:eastAsia="tr-TR"/>
              </w:rPr>
              <w:t>1 adet Yarım Kapak Dosya</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B42B4F" w:rsidRDefault="00DA557C" w:rsidP="00426ED6">
            <w:pPr>
              <w:jc w:val="center"/>
              <w:rPr>
                <w:rFonts w:ascii="Times New Roman" w:eastAsia="Times New Roman" w:hAnsi="Times New Roman" w:cs="Times New Roman"/>
                <w:b/>
                <w:color w:val="FF0000"/>
                <w:sz w:val="16"/>
                <w:szCs w:val="16"/>
                <w:lang w:eastAsia="tr-TR"/>
              </w:rPr>
            </w:pPr>
            <w:r w:rsidRPr="00DA557C">
              <w:rPr>
                <w:rFonts w:ascii="Times New Roman" w:eastAsia="Times New Roman" w:hAnsi="Times New Roman" w:cs="Times New Roman"/>
                <w:b/>
                <w:color w:val="000000" w:themeColor="text1"/>
                <w:sz w:val="16"/>
                <w:szCs w:val="16"/>
                <w:lang w:eastAsia="tr-TR"/>
              </w:rPr>
              <w:t>1</w:t>
            </w:r>
            <w:r w:rsidR="00E45E55">
              <w:rPr>
                <w:rFonts w:ascii="Times New Roman" w:eastAsia="Times New Roman" w:hAnsi="Times New Roman" w:cs="Times New Roman"/>
                <w:b/>
                <w:color w:val="000000" w:themeColor="text1"/>
                <w:sz w:val="16"/>
                <w:szCs w:val="16"/>
                <w:lang w:eastAsia="tr-TR"/>
              </w:rPr>
              <w:t>0</w:t>
            </w:r>
            <w:r w:rsidRPr="00DA557C">
              <w:rPr>
                <w:rFonts w:ascii="Times New Roman" w:eastAsia="Times New Roman" w:hAnsi="Times New Roman" w:cs="Times New Roman"/>
                <w:b/>
                <w:color w:val="000000" w:themeColor="text1"/>
                <w:sz w:val="16"/>
                <w:szCs w:val="16"/>
                <w:lang w:eastAsia="tr-TR"/>
              </w:rPr>
              <w:t xml:space="preserve"> GÜN</w:t>
            </w:r>
            <w:r w:rsidR="000E71CF" w:rsidRPr="00DA557C">
              <w:rPr>
                <w:rFonts w:ascii="Times New Roman" w:eastAsia="Times New Roman" w:hAnsi="Times New Roman" w:cs="Times New Roman"/>
                <w:b/>
                <w:color w:val="000000" w:themeColor="text1"/>
                <w:sz w:val="16"/>
                <w:szCs w:val="16"/>
                <w:lang w:eastAsia="tr-TR"/>
              </w:rPr>
              <w:br/>
            </w:r>
          </w:p>
        </w:tc>
      </w:tr>
      <w:tr w:rsidR="00454B28"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tcPr>
          <w:p w:rsidR="00454B28" w:rsidRPr="00AA4632" w:rsidRDefault="00454B28" w:rsidP="00D448B9">
            <w:pPr>
              <w:ind w:left="360"/>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3</w:t>
            </w:r>
          </w:p>
        </w:tc>
        <w:tc>
          <w:tcPr>
            <w:tcW w:w="3554" w:type="dxa"/>
            <w:tcBorders>
              <w:top w:val="outset" w:sz="6" w:space="0" w:color="auto"/>
              <w:left w:val="outset" w:sz="6" w:space="0" w:color="auto"/>
              <w:bottom w:val="outset" w:sz="6" w:space="0" w:color="auto"/>
              <w:right w:val="outset" w:sz="6" w:space="0" w:color="auto"/>
            </w:tcBorders>
            <w:vAlign w:val="center"/>
          </w:tcPr>
          <w:p w:rsidR="00454B28" w:rsidRPr="00EE08D4" w:rsidRDefault="00454B28" w:rsidP="00D448B9">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YİVSİZ AV TÜFEĞİ</w:t>
            </w:r>
            <w:r>
              <w:rPr>
                <w:rFonts w:ascii="Times New Roman" w:eastAsia="Times New Roman" w:hAnsi="Times New Roman" w:cs="Times New Roman"/>
                <w:sz w:val="16"/>
                <w:szCs w:val="16"/>
                <w:lang w:eastAsia="tr-TR"/>
              </w:rPr>
              <w:t xml:space="preserve"> NAKİL BELGESİ MÜRACAATI</w:t>
            </w:r>
          </w:p>
        </w:tc>
        <w:tc>
          <w:tcPr>
            <w:tcW w:w="8221" w:type="dxa"/>
            <w:tcBorders>
              <w:top w:val="outset" w:sz="6" w:space="0" w:color="auto"/>
              <w:left w:val="outset" w:sz="6" w:space="0" w:color="auto"/>
              <w:bottom w:val="outset" w:sz="6" w:space="0" w:color="auto"/>
              <w:right w:val="outset" w:sz="6" w:space="0" w:color="auto"/>
            </w:tcBorders>
            <w:vAlign w:val="center"/>
          </w:tcPr>
          <w:p w:rsidR="00454B28" w:rsidRDefault="00454B28" w:rsidP="0001262D">
            <w:pPr>
              <w:spacing w:before="0" w:beforeAutospacing="0" w:after="0" w:afterAutospacing="0"/>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1-Dilekçe</w:t>
            </w:r>
          </w:p>
          <w:p w:rsidR="00454B28" w:rsidRDefault="00454B28" w:rsidP="0001262D">
            <w:pPr>
              <w:spacing w:before="0" w:beforeAutospacing="0" w:after="0" w:afterAutospacing="0"/>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2-Ruhsat fotokopisi</w:t>
            </w:r>
          </w:p>
          <w:p w:rsidR="00454B28" w:rsidRPr="00EE08D4" w:rsidRDefault="00454B28" w:rsidP="00454B28">
            <w:pPr>
              <w:spacing w:before="0" w:beforeAutospacing="0"/>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3-Yerleşim yeri belgesi</w:t>
            </w:r>
          </w:p>
        </w:tc>
        <w:tc>
          <w:tcPr>
            <w:tcW w:w="2826" w:type="dxa"/>
            <w:tcBorders>
              <w:top w:val="outset" w:sz="6" w:space="0" w:color="auto"/>
              <w:left w:val="outset" w:sz="6" w:space="0" w:color="auto"/>
              <w:bottom w:val="outset" w:sz="6" w:space="0" w:color="auto"/>
              <w:right w:val="outset" w:sz="6" w:space="0" w:color="auto"/>
            </w:tcBorders>
            <w:vAlign w:val="center"/>
          </w:tcPr>
          <w:p w:rsidR="00454B28" w:rsidRPr="00DA557C" w:rsidRDefault="00E45E55" w:rsidP="00426ED6">
            <w:pPr>
              <w:jc w:val="center"/>
              <w:rPr>
                <w:rFonts w:ascii="Times New Roman" w:eastAsia="Times New Roman" w:hAnsi="Times New Roman" w:cs="Times New Roman"/>
                <w:b/>
                <w:color w:val="000000" w:themeColor="text1"/>
                <w:sz w:val="16"/>
                <w:szCs w:val="16"/>
                <w:lang w:eastAsia="tr-TR"/>
              </w:rPr>
            </w:pPr>
            <w:r>
              <w:rPr>
                <w:rFonts w:ascii="Times New Roman" w:eastAsia="Times New Roman" w:hAnsi="Times New Roman" w:cs="Times New Roman"/>
                <w:b/>
                <w:color w:val="000000" w:themeColor="text1"/>
                <w:sz w:val="16"/>
                <w:szCs w:val="16"/>
                <w:lang w:eastAsia="tr-TR"/>
              </w:rPr>
              <w:t>1</w:t>
            </w:r>
            <w:r w:rsidR="00454B28">
              <w:rPr>
                <w:rFonts w:ascii="Times New Roman" w:eastAsia="Times New Roman" w:hAnsi="Times New Roman" w:cs="Times New Roman"/>
                <w:b/>
                <w:color w:val="000000" w:themeColor="text1"/>
                <w:sz w:val="16"/>
                <w:szCs w:val="16"/>
                <w:lang w:eastAsia="tr-TR"/>
              </w:rPr>
              <w:t xml:space="preserve"> GÜN</w:t>
            </w:r>
          </w:p>
        </w:tc>
      </w:tr>
      <w:tr w:rsidR="000E71CF" w:rsidRPr="00EB0F77" w:rsidTr="00AC77FB">
        <w:trPr>
          <w:trHeight w:val="1122"/>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F51732" w:rsidP="00D448B9">
            <w:pPr>
              <w:ind w:left="360"/>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4</w:t>
            </w:r>
          </w:p>
        </w:tc>
        <w:tc>
          <w:tcPr>
            <w:tcW w:w="3554" w:type="dxa"/>
            <w:tcBorders>
              <w:top w:val="outset" w:sz="6" w:space="0" w:color="auto"/>
              <w:left w:val="outset" w:sz="6" w:space="0" w:color="auto"/>
              <w:bottom w:val="outset" w:sz="6" w:space="0" w:color="auto"/>
              <w:right w:val="outset" w:sz="6" w:space="0" w:color="auto"/>
            </w:tcBorders>
            <w:hideMark/>
          </w:tcPr>
          <w:p w:rsidR="000E71CF" w:rsidRPr="00EE08D4" w:rsidRDefault="000E71CF" w:rsidP="00D448B9">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 </w:t>
            </w:r>
          </w:p>
          <w:p w:rsidR="000E71CF" w:rsidRPr="00EE08D4" w:rsidRDefault="000E71CF" w:rsidP="00D448B9">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PROTEKNİK MADDELERİN KULLANIMI (HAVAİ FİŞEK İZNİ)</w:t>
            </w:r>
          </w:p>
        </w:tc>
        <w:tc>
          <w:tcPr>
            <w:tcW w:w="8221"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1-Kaymakamlık Makamından havaleli Dilekçe</w:t>
            </w:r>
            <w:r w:rsidRPr="00EE08D4">
              <w:rPr>
                <w:rFonts w:ascii="Times New Roman" w:eastAsia="Times New Roman" w:hAnsi="Times New Roman" w:cs="Times New Roman"/>
                <w:sz w:val="16"/>
                <w:szCs w:val="16"/>
                <w:lang w:eastAsia="tr-TR"/>
              </w:rPr>
              <w:br/>
              <w:t>2-A Sınıfı Ateşleyici Yeterlilik Belgesi</w:t>
            </w:r>
            <w:r w:rsidRPr="00EE08D4">
              <w:rPr>
                <w:rFonts w:ascii="Times New Roman" w:eastAsia="Times New Roman" w:hAnsi="Times New Roman" w:cs="Times New Roman"/>
                <w:sz w:val="16"/>
                <w:szCs w:val="16"/>
                <w:lang w:eastAsia="tr-TR"/>
              </w:rPr>
              <w:br/>
              <w:t>3-Ateşleyicinin Noterden Onaylı Taahhütnamesi</w:t>
            </w:r>
            <w:r w:rsidRPr="00EE08D4">
              <w:rPr>
                <w:rFonts w:ascii="Times New Roman" w:eastAsia="Times New Roman" w:hAnsi="Times New Roman" w:cs="Times New Roman"/>
                <w:sz w:val="16"/>
                <w:szCs w:val="16"/>
                <w:lang w:eastAsia="tr-TR"/>
              </w:rPr>
              <w:br/>
              <w:t>4-Nakilciye Verilecek Vekâletname ve Nakilci Taahhütnamesi</w:t>
            </w:r>
            <w:r w:rsidRPr="00EE08D4">
              <w:rPr>
                <w:rFonts w:ascii="Times New Roman" w:eastAsia="Times New Roman" w:hAnsi="Times New Roman" w:cs="Times New Roman"/>
                <w:sz w:val="16"/>
                <w:szCs w:val="16"/>
                <w:lang w:eastAsia="tr-TR"/>
              </w:rPr>
              <w:br/>
              <w:t>5-Tehlikeli Madde Zorunlu Sorumluluk Poliçesi Aslı veya Fotokopisi</w:t>
            </w:r>
          </w:p>
        </w:tc>
        <w:tc>
          <w:tcPr>
            <w:tcW w:w="2826" w:type="dxa"/>
            <w:tcBorders>
              <w:top w:val="outset" w:sz="6" w:space="0" w:color="auto"/>
              <w:left w:val="outset" w:sz="6" w:space="0" w:color="auto"/>
              <w:bottom w:val="outset" w:sz="6" w:space="0" w:color="auto"/>
              <w:right w:val="outset" w:sz="6" w:space="0" w:color="auto"/>
            </w:tcBorders>
            <w:hideMark/>
          </w:tcPr>
          <w:p w:rsidR="000E71CF" w:rsidRPr="00F33B30" w:rsidRDefault="000E71CF" w:rsidP="00426ED6">
            <w:pPr>
              <w:jc w:val="center"/>
              <w:rPr>
                <w:rFonts w:ascii="Times New Roman" w:eastAsia="Times New Roman" w:hAnsi="Times New Roman" w:cs="Times New Roman"/>
                <w:b/>
                <w:color w:val="000000" w:themeColor="text1"/>
                <w:sz w:val="16"/>
                <w:szCs w:val="16"/>
                <w:lang w:eastAsia="tr-TR"/>
              </w:rPr>
            </w:pPr>
          </w:p>
          <w:p w:rsidR="000E71CF" w:rsidRPr="00B42B4F" w:rsidRDefault="00F33B30" w:rsidP="00426ED6">
            <w:pPr>
              <w:jc w:val="center"/>
              <w:rPr>
                <w:rFonts w:ascii="Times New Roman" w:eastAsia="Times New Roman" w:hAnsi="Times New Roman" w:cs="Times New Roman"/>
                <w:b/>
                <w:color w:val="FF0000"/>
                <w:sz w:val="16"/>
                <w:szCs w:val="16"/>
                <w:lang w:eastAsia="tr-TR"/>
              </w:rPr>
            </w:pPr>
            <w:r>
              <w:rPr>
                <w:rFonts w:ascii="Times New Roman" w:eastAsia="Times New Roman" w:hAnsi="Times New Roman" w:cs="Times New Roman"/>
                <w:b/>
                <w:color w:val="000000" w:themeColor="text1"/>
                <w:sz w:val="16"/>
                <w:szCs w:val="16"/>
                <w:lang w:eastAsia="tr-TR"/>
              </w:rPr>
              <w:t>2</w:t>
            </w:r>
            <w:r w:rsidR="000E71CF" w:rsidRPr="00F33B30">
              <w:rPr>
                <w:rFonts w:ascii="Times New Roman" w:eastAsia="Times New Roman" w:hAnsi="Times New Roman" w:cs="Times New Roman"/>
                <w:b/>
                <w:color w:val="000000" w:themeColor="text1"/>
                <w:sz w:val="16"/>
                <w:szCs w:val="16"/>
                <w:lang w:eastAsia="tr-TR"/>
              </w:rPr>
              <w:t xml:space="preserve"> GÜN</w:t>
            </w:r>
          </w:p>
        </w:tc>
      </w:tr>
      <w:tr w:rsidR="000E71CF" w:rsidRPr="00EB0F77" w:rsidTr="00AC77FB">
        <w:trPr>
          <w:trHeight w:val="350"/>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F51732" w:rsidP="00D448B9">
            <w:pPr>
              <w:ind w:left="360"/>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5</w:t>
            </w:r>
            <w:r w:rsidR="000E71CF"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BİLGİ VE BELGE TALEBİ</w:t>
            </w:r>
          </w:p>
        </w:tc>
        <w:tc>
          <w:tcPr>
            <w:tcW w:w="8221"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Yazılı veya e-posta yoluyla dilekçe</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B42B4F" w:rsidRDefault="00A026AE" w:rsidP="00A026AE">
            <w:pPr>
              <w:pStyle w:val="ListeParagraf"/>
              <w:rPr>
                <w:rFonts w:ascii="Times New Roman" w:eastAsia="Times New Roman" w:hAnsi="Times New Roman" w:cs="Times New Roman"/>
                <w:b/>
                <w:color w:val="FF0000"/>
                <w:sz w:val="16"/>
                <w:szCs w:val="16"/>
                <w:lang w:eastAsia="tr-TR"/>
              </w:rPr>
            </w:pPr>
            <w:r w:rsidRPr="00F33B30">
              <w:rPr>
                <w:rFonts w:ascii="Times New Roman" w:eastAsia="Times New Roman" w:hAnsi="Times New Roman" w:cs="Times New Roman"/>
                <w:b/>
                <w:color w:val="000000" w:themeColor="text1"/>
                <w:sz w:val="16"/>
                <w:szCs w:val="16"/>
                <w:lang w:eastAsia="tr-TR"/>
              </w:rPr>
              <w:t xml:space="preserve">        </w:t>
            </w:r>
            <w:r w:rsidR="00B40646" w:rsidRPr="00F33B30">
              <w:rPr>
                <w:rFonts w:ascii="Times New Roman" w:eastAsia="Times New Roman" w:hAnsi="Times New Roman" w:cs="Times New Roman"/>
                <w:b/>
                <w:color w:val="000000" w:themeColor="text1"/>
                <w:sz w:val="16"/>
                <w:szCs w:val="16"/>
                <w:lang w:eastAsia="tr-TR"/>
              </w:rPr>
              <w:t>1-</w:t>
            </w:r>
            <w:r w:rsidR="00122341" w:rsidRPr="00F33B30">
              <w:rPr>
                <w:rFonts w:ascii="Times New Roman" w:eastAsia="Times New Roman" w:hAnsi="Times New Roman" w:cs="Times New Roman"/>
                <w:b/>
                <w:color w:val="000000" w:themeColor="text1"/>
                <w:sz w:val="16"/>
                <w:szCs w:val="16"/>
                <w:lang w:eastAsia="tr-TR"/>
              </w:rPr>
              <w:t xml:space="preserve"> 1</w:t>
            </w:r>
            <w:r w:rsidR="00F33B30" w:rsidRPr="00F33B30">
              <w:rPr>
                <w:rFonts w:ascii="Times New Roman" w:eastAsia="Times New Roman" w:hAnsi="Times New Roman" w:cs="Times New Roman"/>
                <w:b/>
                <w:color w:val="000000" w:themeColor="text1"/>
                <w:sz w:val="16"/>
                <w:szCs w:val="16"/>
                <w:lang w:eastAsia="tr-TR"/>
              </w:rPr>
              <w:t>0</w:t>
            </w:r>
            <w:r w:rsidR="00122341" w:rsidRPr="00F33B30">
              <w:rPr>
                <w:rFonts w:ascii="Times New Roman" w:eastAsia="Times New Roman" w:hAnsi="Times New Roman" w:cs="Times New Roman"/>
                <w:b/>
                <w:color w:val="000000" w:themeColor="text1"/>
                <w:sz w:val="16"/>
                <w:szCs w:val="16"/>
                <w:lang w:eastAsia="tr-TR"/>
              </w:rPr>
              <w:t xml:space="preserve"> </w:t>
            </w:r>
            <w:r w:rsidR="00EB0F77" w:rsidRPr="00F33B30">
              <w:rPr>
                <w:rFonts w:ascii="Times New Roman" w:eastAsia="Times New Roman" w:hAnsi="Times New Roman" w:cs="Times New Roman"/>
                <w:b/>
                <w:color w:val="000000" w:themeColor="text1"/>
                <w:sz w:val="16"/>
                <w:szCs w:val="16"/>
                <w:lang w:eastAsia="tr-TR"/>
              </w:rPr>
              <w:t>G</w:t>
            </w:r>
            <w:r w:rsidR="000E71CF" w:rsidRPr="00F33B30">
              <w:rPr>
                <w:rFonts w:ascii="Times New Roman" w:eastAsia="Times New Roman" w:hAnsi="Times New Roman" w:cs="Times New Roman"/>
                <w:b/>
                <w:color w:val="000000" w:themeColor="text1"/>
                <w:sz w:val="16"/>
                <w:szCs w:val="16"/>
                <w:lang w:eastAsia="tr-TR"/>
              </w:rPr>
              <w:t>ÜN</w:t>
            </w:r>
          </w:p>
        </w:tc>
      </w:tr>
      <w:tr w:rsidR="000E71CF"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F51732" w:rsidP="00D448B9">
            <w:pPr>
              <w:ind w:left="360"/>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6</w:t>
            </w:r>
            <w:r w:rsidR="000E71CF"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DİLEKÇE VE ŞİKÂYET BAŞVURUSU</w:t>
            </w:r>
          </w:p>
        </w:tc>
        <w:tc>
          <w:tcPr>
            <w:tcW w:w="8221"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Yazılı veya e-posta yoluyla dilekçe</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B42B4F" w:rsidRDefault="00AA4632" w:rsidP="00AA4632">
            <w:pPr>
              <w:jc w:val="center"/>
              <w:rPr>
                <w:rFonts w:ascii="Times New Roman" w:eastAsia="Times New Roman" w:hAnsi="Times New Roman" w:cs="Times New Roman"/>
                <w:b/>
                <w:color w:val="FF0000"/>
                <w:sz w:val="16"/>
                <w:szCs w:val="16"/>
                <w:lang w:eastAsia="tr-TR"/>
              </w:rPr>
            </w:pPr>
            <w:r w:rsidRPr="00F33B30">
              <w:rPr>
                <w:rFonts w:ascii="Times New Roman" w:eastAsia="Times New Roman" w:hAnsi="Times New Roman" w:cs="Times New Roman"/>
                <w:b/>
                <w:color w:val="000000" w:themeColor="text1"/>
                <w:sz w:val="16"/>
                <w:szCs w:val="16"/>
                <w:lang w:eastAsia="tr-TR"/>
              </w:rPr>
              <w:t>1-</w:t>
            </w:r>
            <w:r w:rsidR="00F33B30" w:rsidRPr="00F33B30">
              <w:rPr>
                <w:rFonts w:ascii="Times New Roman" w:eastAsia="Times New Roman" w:hAnsi="Times New Roman" w:cs="Times New Roman"/>
                <w:b/>
                <w:color w:val="000000" w:themeColor="text1"/>
                <w:sz w:val="16"/>
                <w:szCs w:val="16"/>
                <w:lang w:eastAsia="tr-TR"/>
              </w:rPr>
              <w:t>15</w:t>
            </w:r>
            <w:r w:rsidRPr="00F33B30">
              <w:rPr>
                <w:rFonts w:ascii="Times New Roman" w:eastAsia="Times New Roman" w:hAnsi="Times New Roman" w:cs="Times New Roman"/>
                <w:b/>
                <w:color w:val="000000" w:themeColor="text1"/>
                <w:sz w:val="16"/>
                <w:szCs w:val="16"/>
                <w:lang w:eastAsia="tr-TR"/>
              </w:rPr>
              <w:t xml:space="preserve"> </w:t>
            </w:r>
            <w:r w:rsidR="00EB0F77" w:rsidRPr="00F33B30">
              <w:rPr>
                <w:rFonts w:ascii="Times New Roman" w:eastAsia="Times New Roman" w:hAnsi="Times New Roman" w:cs="Times New Roman"/>
                <w:b/>
                <w:color w:val="000000" w:themeColor="text1"/>
                <w:sz w:val="16"/>
                <w:szCs w:val="16"/>
                <w:lang w:eastAsia="tr-TR"/>
              </w:rPr>
              <w:t>G</w:t>
            </w:r>
            <w:r w:rsidR="000E71CF" w:rsidRPr="00F33B30">
              <w:rPr>
                <w:rFonts w:ascii="Times New Roman" w:eastAsia="Times New Roman" w:hAnsi="Times New Roman" w:cs="Times New Roman"/>
                <w:b/>
                <w:color w:val="000000" w:themeColor="text1"/>
                <w:sz w:val="16"/>
                <w:szCs w:val="16"/>
                <w:lang w:eastAsia="tr-TR"/>
              </w:rPr>
              <w:t>ÜN</w:t>
            </w:r>
          </w:p>
        </w:tc>
      </w:tr>
      <w:tr w:rsidR="000E71CF"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F51732" w:rsidP="00D448B9">
            <w:pPr>
              <w:ind w:left="360"/>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7</w:t>
            </w:r>
            <w:r w:rsidR="000E71CF"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POLİS MERKEZİ AMİRLİĞİ</w:t>
            </w:r>
            <w:r w:rsidRPr="00EE08D4">
              <w:rPr>
                <w:rFonts w:ascii="Times New Roman" w:eastAsia="Times New Roman" w:hAnsi="Times New Roman" w:cs="Times New Roman"/>
                <w:sz w:val="16"/>
                <w:szCs w:val="16"/>
                <w:lang w:eastAsia="tr-TR"/>
              </w:rPr>
              <w:br/>
              <w:t>(VATANDAŞ MÜRACAATI)</w:t>
            </w:r>
          </w:p>
        </w:tc>
        <w:tc>
          <w:tcPr>
            <w:tcW w:w="8221" w:type="dxa"/>
            <w:tcBorders>
              <w:top w:val="outset" w:sz="6" w:space="0" w:color="auto"/>
              <w:left w:val="outset" w:sz="6" w:space="0" w:color="auto"/>
              <w:bottom w:val="outset" w:sz="6" w:space="0" w:color="auto"/>
              <w:right w:val="outset" w:sz="6" w:space="0" w:color="auto"/>
            </w:tcBorders>
            <w:hideMark/>
          </w:tcPr>
          <w:p w:rsidR="000E71CF" w:rsidRPr="00EE08D4" w:rsidRDefault="000E71CF" w:rsidP="00D448B9">
            <w:pPr>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Nüfus Cüzdanı, Ehliyet veya Kimlik Beyanı</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B42B4F" w:rsidRDefault="00AA4632" w:rsidP="00AA4632">
            <w:pPr>
              <w:jc w:val="center"/>
              <w:rPr>
                <w:rFonts w:ascii="Times New Roman" w:eastAsia="Times New Roman" w:hAnsi="Times New Roman" w:cs="Times New Roman"/>
                <w:b/>
                <w:color w:val="FF0000"/>
                <w:sz w:val="16"/>
                <w:szCs w:val="16"/>
                <w:lang w:eastAsia="tr-TR"/>
              </w:rPr>
            </w:pPr>
            <w:r w:rsidRPr="00F33B30">
              <w:rPr>
                <w:rFonts w:ascii="Times New Roman" w:eastAsia="Times New Roman" w:hAnsi="Times New Roman" w:cs="Times New Roman"/>
                <w:b/>
                <w:color w:val="000000" w:themeColor="text1"/>
                <w:sz w:val="16"/>
                <w:szCs w:val="16"/>
                <w:lang w:eastAsia="tr-TR"/>
              </w:rPr>
              <w:t xml:space="preserve">10 </w:t>
            </w:r>
            <w:r w:rsidR="00BA046E" w:rsidRPr="00F33B30">
              <w:rPr>
                <w:rFonts w:ascii="Times New Roman" w:eastAsia="Times New Roman" w:hAnsi="Times New Roman" w:cs="Times New Roman"/>
                <w:b/>
                <w:color w:val="000000" w:themeColor="text1"/>
                <w:sz w:val="16"/>
                <w:szCs w:val="16"/>
                <w:lang w:eastAsia="tr-TR"/>
              </w:rPr>
              <w:t>D</w:t>
            </w:r>
            <w:r w:rsidR="000E71CF" w:rsidRPr="00F33B30">
              <w:rPr>
                <w:rFonts w:ascii="Times New Roman" w:eastAsia="Times New Roman" w:hAnsi="Times New Roman" w:cs="Times New Roman"/>
                <w:b/>
                <w:color w:val="000000" w:themeColor="text1"/>
                <w:sz w:val="16"/>
                <w:szCs w:val="16"/>
                <w:lang w:eastAsia="tr-TR"/>
              </w:rPr>
              <w:t>AKİKA</w:t>
            </w:r>
          </w:p>
        </w:tc>
      </w:tr>
      <w:tr w:rsidR="000E71CF"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F51732" w:rsidP="00D448B9">
            <w:pPr>
              <w:ind w:left="360"/>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8</w:t>
            </w:r>
            <w:r w:rsidR="000E71CF"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ADRES TESPİT EVRAKI</w:t>
            </w:r>
            <w:proofErr w:type="gramStart"/>
            <w:r w:rsidRPr="00EE08D4">
              <w:rPr>
                <w:rFonts w:ascii="Times New Roman" w:eastAsia="Times New Roman" w:hAnsi="Times New Roman" w:cs="Times New Roman"/>
                <w:sz w:val="16"/>
                <w:szCs w:val="16"/>
                <w:lang w:eastAsia="tr-TR"/>
              </w:rPr>
              <w:t>   (</w:t>
            </w:r>
            <w:proofErr w:type="gramEnd"/>
            <w:r w:rsidRPr="00EE08D4">
              <w:rPr>
                <w:rFonts w:ascii="Times New Roman" w:eastAsia="Times New Roman" w:hAnsi="Times New Roman" w:cs="Times New Roman"/>
                <w:sz w:val="16"/>
                <w:szCs w:val="16"/>
                <w:lang w:eastAsia="tr-TR"/>
              </w:rPr>
              <w:t>İNCELEME)</w:t>
            </w:r>
          </w:p>
        </w:tc>
        <w:tc>
          <w:tcPr>
            <w:tcW w:w="8221" w:type="dxa"/>
            <w:tcBorders>
              <w:top w:val="outset" w:sz="6" w:space="0" w:color="auto"/>
              <w:left w:val="outset" w:sz="6" w:space="0" w:color="auto"/>
              <w:bottom w:val="outset" w:sz="6" w:space="0" w:color="auto"/>
              <w:right w:val="outset" w:sz="6" w:space="0" w:color="auto"/>
            </w:tcBorders>
            <w:vAlign w:val="center"/>
            <w:hideMark/>
          </w:tcPr>
          <w:p w:rsidR="006F4DE1" w:rsidRDefault="000E71CF" w:rsidP="006F4DE1">
            <w:pPr>
              <w:spacing w:after="0" w:afterAutospacing="0"/>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 xml:space="preserve">1-İkametgâh </w:t>
            </w:r>
            <w:r w:rsidR="00AD75C6" w:rsidRPr="00EE08D4">
              <w:rPr>
                <w:rFonts w:ascii="Times New Roman" w:eastAsia="Times New Roman" w:hAnsi="Times New Roman" w:cs="Times New Roman"/>
                <w:sz w:val="16"/>
                <w:szCs w:val="16"/>
                <w:lang w:eastAsia="tr-TR"/>
              </w:rPr>
              <w:t>Belgesi </w:t>
            </w:r>
          </w:p>
          <w:p w:rsidR="000E71CF" w:rsidRPr="00EE08D4" w:rsidRDefault="00AD75C6" w:rsidP="006F4DE1">
            <w:pPr>
              <w:spacing w:after="0" w:afterAutospacing="0"/>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  </w:t>
            </w:r>
            <w:r w:rsidR="000E71CF" w:rsidRPr="00EE08D4">
              <w:rPr>
                <w:rFonts w:ascii="Times New Roman" w:eastAsia="Times New Roman" w:hAnsi="Times New Roman" w:cs="Times New Roman"/>
                <w:sz w:val="16"/>
                <w:szCs w:val="16"/>
                <w:lang w:eastAsia="tr-TR"/>
              </w:rPr>
              <w:t>2-Nüfus Cüzdanı </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B42B4F" w:rsidRDefault="00AA4632" w:rsidP="00AA4632">
            <w:pPr>
              <w:jc w:val="center"/>
              <w:rPr>
                <w:rFonts w:ascii="Times New Roman" w:eastAsia="Times New Roman" w:hAnsi="Times New Roman" w:cs="Times New Roman"/>
                <w:b/>
                <w:color w:val="FF0000"/>
                <w:sz w:val="16"/>
                <w:szCs w:val="16"/>
                <w:lang w:eastAsia="tr-TR"/>
              </w:rPr>
            </w:pPr>
            <w:r w:rsidRPr="00F33B30">
              <w:rPr>
                <w:rFonts w:ascii="Times New Roman" w:eastAsia="Times New Roman" w:hAnsi="Times New Roman" w:cs="Times New Roman"/>
                <w:b/>
                <w:color w:val="000000" w:themeColor="text1"/>
                <w:sz w:val="16"/>
                <w:szCs w:val="16"/>
                <w:lang w:eastAsia="tr-TR"/>
              </w:rPr>
              <w:t xml:space="preserve">2 </w:t>
            </w:r>
            <w:r w:rsidR="000E71CF" w:rsidRPr="00F33B30">
              <w:rPr>
                <w:rFonts w:ascii="Times New Roman" w:eastAsia="Times New Roman" w:hAnsi="Times New Roman" w:cs="Times New Roman"/>
                <w:b/>
                <w:color w:val="000000" w:themeColor="text1"/>
                <w:sz w:val="16"/>
                <w:szCs w:val="16"/>
                <w:lang w:eastAsia="tr-TR"/>
              </w:rPr>
              <w:t>SAAT</w:t>
            </w:r>
          </w:p>
        </w:tc>
      </w:tr>
      <w:tr w:rsidR="000E71CF"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0E71CF" w:rsidRPr="00AA4632" w:rsidRDefault="00F51732" w:rsidP="00D448B9">
            <w:pPr>
              <w:ind w:left="360"/>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9</w:t>
            </w:r>
            <w:r w:rsidR="000E71CF"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1</w:t>
            </w:r>
            <w:r w:rsidR="00CD2988">
              <w:rPr>
                <w:rFonts w:ascii="Times New Roman" w:eastAsia="Times New Roman" w:hAnsi="Times New Roman" w:cs="Times New Roman"/>
                <w:sz w:val="16"/>
                <w:szCs w:val="16"/>
                <w:lang w:eastAsia="tr-TR"/>
              </w:rPr>
              <w:t>12</w:t>
            </w:r>
            <w:r w:rsidRPr="00EE08D4">
              <w:rPr>
                <w:rFonts w:ascii="Times New Roman" w:eastAsia="Times New Roman" w:hAnsi="Times New Roman" w:cs="Times New Roman"/>
                <w:sz w:val="16"/>
                <w:szCs w:val="16"/>
                <w:lang w:eastAsia="tr-TR"/>
              </w:rPr>
              <w:t xml:space="preserve"> POLİS İMDAT HİZMETİ</w:t>
            </w:r>
          </w:p>
        </w:tc>
        <w:tc>
          <w:tcPr>
            <w:tcW w:w="8221" w:type="dxa"/>
            <w:tcBorders>
              <w:top w:val="outset" w:sz="6" w:space="0" w:color="auto"/>
              <w:left w:val="outset" w:sz="6" w:space="0" w:color="auto"/>
              <w:bottom w:val="outset" w:sz="6" w:space="0" w:color="auto"/>
              <w:right w:val="outset" w:sz="6" w:space="0" w:color="auto"/>
            </w:tcBorders>
            <w:vAlign w:val="center"/>
            <w:hideMark/>
          </w:tcPr>
          <w:p w:rsidR="000E71CF" w:rsidRPr="00EE08D4" w:rsidRDefault="000E71CF" w:rsidP="00D448B9">
            <w:pPr>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Kimlik ve İrtibat Bilgileri</w:t>
            </w:r>
          </w:p>
        </w:tc>
        <w:tc>
          <w:tcPr>
            <w:tcW w:w="2826" w:type="dxa"/>
            <w:tcBorders>
              <w:top w:val="outset" w:sz="6" w:space="0" w:color="auto"/>
              <w:left w:val="outset" w:sz="6" w:space="0" w:color="auto"/>
              <w:bottom w:val="outset" w:sz="6" w:space="0" w:color="auto"/>
              <w:right w:val="outset" w:sz="6" w:space="0" w:color="auto"/>
            </w:tcBorders>
            <w:vAlign w:val="center"/>
            <w:hideMark/>
          </w:tcPr>
          <w:p w:rsidR="000E71CF" w:rsidRPr="00B42B4F" w:rsidRDefault="00F33B30" w:rsidP="00426ED6">
            <w:pPr>
              <w:jc w:val="center"/>
              <w:rPr>
                <w:rFonts w:ascii="Times New Roman" w:eastAsia="Times New Roman" w:hAnsi="Times New Roman" w:cs="Times New Roman"/>
                <w:b/>
                <w:color w:val="FF0000"/>
                <w:sz w:val="16"/>
                <w:szCs w:val="16"/>
                <w:lang w:eastAsia="tr-TR"/>
              </w:rPr>
            </w:pPr>
            <w:r>
              <w:rPr>
                <w:rFonts w:ascii="Times New Roman" w:eastAsia="Times New Roman" w:hAnsi="Times New Roman" w:cs="Times New Roman"/>
                <w:b/>
                <w:color w:val="000000" w:themeColor="text1"/>
                <w:sz w:val="16"/>
                <w:szCs w:val="16"/>
                <w:lang w:eastAsia="tr-TR"/>
              </w:rPr>
              <w:t>10</w:t>
            </w:r>
            <w:r w:rsidR="000E71CF" w:rsidRPr="00F33B30">
              <w:rPr>
                <w:rFonts w:ascii="Times New Roman" w:eastAsia="Times New Roman" w:hAnsi="Times New Roman" w:cs="Times New Roman"/>
                <w:b/>
                <w:color w:val="000000" w:themeColor="text1"/>
                <w:sz w:val="16"/>
                <w:szCs w:val="16"/>
                <w:lang w:eastAsia="tr-TR"/>
              </w:rPr>
              <w:t xml:space="preserve"> DAKİKA</w:t>
            </w:r>
          </w:p>
        </w:tc>
      </w:tr>
      <w:tr w:rsidR="00D135D7"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F51732" w:rsidP="00F51732">
            <w:pPr>
              <w:ind w:left="0"/>
              <w:rPr>
                <w:rFonts w:ascii="Times New Roman" w:hAnsi="Times New Roman" w:cs="Times New Roman"/>
                <w:b/>
                <w:sz w:val="16"/>
                <w:szCs w:val="16"/>
              </w:rPr>
            </w:pPr>
            <w:r>
              <w:rPr>
                <w:rFonts w:ascii="Times New Roman" w:hAnsi="Times New Roman" w:cs="Times New Roman"/>
                <w:b/>
                <w:sz w:val="16"/>
                <w:szCs w:val="16"/>
              </w:rPr>
              <w:t xml:space="preserve">        10</w:t>
            </w:r>
          </w:p>
        </w:tc>
        <w:tc>
          <w:tcPr>
            <w:tcW w:w="3554"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rPr>
                <w:rFonts w:ascii="Times New Roman" w:hAnsi="Times New Roman" w:cs="Times New Roman"/>
                <w:sz w:val="16"/>
                <w:szCs w:val="16"/>
              </w:rPr>
            </w:pPr>
            <w:r w:rsidRPr="00EE08D4">
              <w:rPr>
                <w:rFonts w:ascii="Times New Roman" w:hAnsi="Times New Roman" w:cs="Times New Roman"/>
                <w:sz w:val="16"/>
                <w:szCs w:val="16"/>
              </w:rPr>
              <w:t xml:space="preserve">İLÇE EMNİYET </w:t>
            </w:r>
            <w:r w:rsidR="00C93762" w:rsidRPr="00EE08D4">
              <w:rPr>
                <w:rFonts w:ascii="Times New Roman" w:hAnsi="Times New Roman" w:cs="Times New Roman"/>
                <w:sz w:val="16"/>
                <w:szCs w:val="16"/>
              </w:rPr>
              <w:t>MÜDÜRLÜĞÜ</w:t>
            </w:r>
            <w:r w:rsidRPr="00EE08D4">
              <w:rPr>
                <w:rFonts w:ascii="Times New Roman" w:hAnsi="Times New Roman" w:cs="Times New Roman"/>
                <w:sz w:val="16"/>
                <w:szCs w:val="16"/>
              </w:rPr>
              <w:t xml:space="preserve"> SORUMLULUK GÜZERGÂHINDA MEYDANA GELEN YARALAMALI VE MADDİ HASARLI TRAFİK KAZALARINA MÜDAHALE SÜRESİ</w:t>
            </w:r>
          </w:p>
        </w:tc>
        <w:tc>
          <w:tcPr>
            <w:tcW w:w="8221" w:type="dxa"/>
            <w:tcBorders>
              <w:top w:val="outset" w:sz="6" w:space="0" w:color="auto"/>
              <w:left w:val="outset" w:sz="6" w:space="0" w:color="auto"/>
              <w:bottom w:val="outset" w:sz="6" w:space="0" w:color="auto"/>
              <w:right w:val="outset" w:sz="6" w:space="0" w:color="auto"/>
            </w:tcBorders>
            <w:vAlign w:val="center"/>
            <w:hideMark/>
          </w:tcPr>
          <w:p w:rsidR="006F4DE1" w:rsidRPr="006F4DE1" w:rsidRDefault="00D135D7" w:rsidP="00533577">
            <w:pPr>
              <w:pStyle w:val="ListeParagraf"/>
              <w:numPr>
                <w:ilvl w:val="0"/>
                <w:numId w:val="10"/>
              </w:numPr>
              <w:rPr>
                <w:rFonts w:ascii="Times New Roman" w:hAnsi="Times New Roman" w:cs="Times New Roman"/>
                <w:sz w:val="16"/>
                <w:szCs w:val="16"/>
              </w:rPr>
            </w:pPr>
            <w:r w:rsidRPr="006F4DE1">
              <w:rPr>
                <w:rFonts w:ascii="Times New Roman" w:hAnsi="Times New Roman" w:cs="Times New Roman"/>
                <w:sz w:val="16"/>
                <w:szCs w:val="16"/>
              </w:rPr>
              <w:t>Sürücü Belges</w:t>
            </w:r>
            <w:r w:rsidR="005A4378" w:rsidRPr="006F4DE1">
              <w:rPr>
                <w:rFonts w:ascii="Times New Roman" w:hAnsi="Times New Roman" w:cs="Times New Roman"/>
                <w:sz w:val="16"/>
                <w:szCs w:val="16"/>
              </w:rPr>
              <w:t>i</w:t>
            </w:r>
          </w:p>
          <w:p w:rsidR="006F4DE1" w:rsidRDefault="00D135D7" w:rsidP="00533577">
            <w:pPr>
              <w:pStyle w:val="ListeParagraf"/>
              <w:numPr>
                <w:ilvl w:val="0"/>
                <w:numId w:val="10"/>
              </w:numPr>
              <w:rPr>
                <w:rFonts w:ascii="Times New Roman" w:hAnsi="Times New Roman" w:cs="Times New Roman"/>
                <w:sz w:val="16"/>
                <w:szCs w:val="16"/>
              </w:rPr>
            </w:pPr>
            <w:r w:rsidRPr="006F4DE1">
              <w:rPr>
                <w:rFonts w:ascii="Times New Roman" w:hAnsi="Times New Roman" w:cs="Times New Roman"/>
                <w:sz w:val="16"/>
                <w:szCs w:val="16"/>
              </w:rPr>
              <w:t>Zor</w:t>
            </w:r>
            <w:r w:rsidR="005805C0" w:rsidRPr="006F4DE1">
              <w:rPr>
                <w:rFonts w:ascii="Times New Roman" w:hAnsi="Times New Roman" w:cs="Times New Roman"/>
                <w:sz w:val="16"/>
                <w:szCs w:val="16"/>
              </w:rPr>
              <w:t xml:space="preserve">unlu Sigorta Poliçesi </w:t>
            </w:r>
          </w:p>
          <w:p w:rsidR="00D135D7" w:rsidRPr="006F4DE1" w:rsidRDefault="00D135D7" w:rsidP="00533577">
            <w:pPr>
              <w:pStyle w:val="ListeParagraf"/>
              <w:numPr>
                <w:ilvl w:val="0"/>
                <w:numId w:val="10"/>
              </w:numPr>
              <w:rPr>
                <w:rFonts w:ascii="Times New Roman" w:hAnsi="Times New Roman" w:cs="Times New Roman"/>
                <w:sz w:val="16"/>
                <w:szCs w:val="16"/>
              </w:rPr>
            </w:pPr>
            <w:r w:rsidRPr="006F4DE1">
              <w:rPr>
                <w:rFonts w:ascii="Times New Roman" w:hAnsi="Times New Roman" w:cs="Times New Roman"/>
                <w:sz w:val="16"/>
                <w:szCs w:val="16"/>
              </w:rPr>
              <w:t>Tescil ve Trafik Belgeleri</w:t>
            </w:r>
          </w:p>
        </w:tc>
        <w:tc>
          <w:tcPr>
            <w:tcW w:w="2826" w:type="dxa"/>
            <w:tcBorders>
              <w:top w:val="outset" w:sz="6" w:space="0" w:color="auto"/>
              <w:left w:val="outset" w:sz="6" w:space="0" w:color="auto"/>
              <w:bottom w:val="outset" w:sz="6" w:space="0" w:color="auto"/>
              <w:right w:val="outset" w:sz="6" w:space="0" w:color="auto"/>
            </w:tcBorders>
            <w:vAlign w:val="center"/>
            <w:hideMark/>
          </w:tcPr>
          <w:p w:rsidR="00D135D7" w:rsidRPr="00B42B4F" w:rsidRDefault="00D135D7" w:rsidP="00426ED6">
            <w:pPr>
              <w:jc w:val="center"/>
              <w:rPr>
                <w:rFonts w:ascii="Times New Roman" w:hAnsi="Times New Roman" w:cs="Times New Roman"/>
                <w:b/>
                <w:color w:val="FF0000"/>
                <w:sz w:val="16"/>
                <w:szCs w:val="16"/>
              </w:rPr>
            </w:pPr>
            <w:proofErr w:type="gramStart"/>
            <w:r w:rsidRPr="005A4378">
              <w:rPr>
                <w:rFonts w:ascii="Times New Roman" w:hAnsi="Times New Roman" w:cs="Times New Roman"/>
                <w:b/>
                <w:color w:val="000000" w:themeColor="text1"/>
                <w:sz w:val="16"/>
                <w:szCs w:val="16"/>
              </w:rPr>
              <w:t xml:space="preserve">10 </w:t>
            </w:r>
            <w:r w:rsidR="00BA046E" w:rsidRPr="005A4378">
              <w:rPr>
                <w:rFonts w:ascii="Times New Roman" w:eastAsia="Times New Roman" w:hAnsi="Times New Roman" w:cs="Times New Roman"/>
                <w:b/>
                <w:color w:val="000000" w:themeColor="text1"/>
                <w:sz w:val="16"/>
                <w:szCs w:val="16"/>
                <w:lang w:eastAsia="tr-TR"/>
              </w:rPr>
              <w:t xml:space="preserve"> DAKİKA</w:t>
            </w:r>
            <w:proofErr w:type="gramEnd"/>
          </w:p>
        </w:tc>
      </w:tr>
      <w:tr w:rsidR="00D135D7" w:rsidRPr="00EB0F77" w:rsidTr="00AC77FB">
        <w:trPr>
          <w:trHeight w:val="14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F51732" w:rsidP="00F51732">
            <w:pPr>
              <w:ind w:left="0"/>
              <w:rPr>
                <w:rFonts w:ascii="Times New Roman" w:hAnsi="Times New Roman" w:cs="Times New Roman"/>
                <w:b/>
                <w:sz w:val="16"/>
                <w:szCs w:val="16"/>
              </w:rPr>
            </w:pPr>
            <w:r>
              <w:rPr>
                <w:rFonts w:ascii="Times New Roman" w:hAnsi="Times New Roman" w:cs="Times New Roman"/>
                <w:b/>
                <w:sz w:val="16"/>
                <w:szCs w:val="16"/>
              </w:rPr>
              <w:t xml:space="preserve">        11</w:t>
            </w:r>
          </w:p>
        </w:tc>
        <w:tc>
          <w:tcPr>
            <w:tcW w:w="3554"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rPr>
                <w:rFonts w:ascii="Times New Roman" w:hAnsi="Times New Roman" w:cs="Times New Roman"/>
                <w:sz w:val="16"/>
                <w:szCs w:val="16"/>
              </w:rPr>
            </w:pPr>
            <w:r w:rsidRPr="00EE08D4">
              <w:rPr>
                <w:rFonts w:ascii="Times New Roman" w:hAnsi="Times New Roman" w:cs="Times New Roman"/>
                <w:sz w:val="16"/>
                <w:szCs w:val="16"/>
              </w:rPr>
              <w:t>TRAFİKTE 1 ARACIN DENETLENMESİNDE GEÇEN SÜRE (SORGU AMAÇLI)</w:t>
            </w:r>
          </w:p>
        </w:tc>
        <w:tc>
          <w:tcPr>
            <w:tcW w:w="8221" w:type="dxa"/>
            <w:tcBorders>
              <w:top w:val="outset" w:sz="6" w:space="0" w:color="auto"/>
              <w:left w:val="outset" w:sz="6" w:space="0" w:color="auto"/>
              <w:bottom w:val="outset" w:sz="6" w:space="0" w:color="auto"/>
              <w:right w:val="outset" w:sz="6" w:space="0" w:color="auto"/>
            </w:tcBorders>
            <w:vAlign w:val="center"/>
            <w:hideMark/>
          </w:tcPr>
          <w:p w:rsidR="00D135D7" w:rsidRPr="00B24D33" w:rsidRDefault="00AD75C6" w:rsidP="00533577">
            <w:pPr>
              <w:pStyle w:val="ListeParagraf"/>
              <w:numPr>
                <w:ilvl w:val="0"/>
                <w:numId w:val="11"/>
              </w:numPr>
              <w:rPr>
                <w:rFonts w:ascii="Times New Roman" w:hAnsi="Times New Roman" w:cs="Times New Roman"/>
                <w:sz w:val="16"/>
                <w:szCs w:val="16"/>
              </w:rPr>
            </w:pPr>
            <w:r w:rsidRPr="00B24D33">
              <w:rPr>
                <w:rFonts w:ascii="Times New Roman" w:hAnsi="Times New Roman" w:cs="Times New Roman"/>
                <w:sz w:val="16"/>
                <w:szCs w:val="16"/>
              </w:rPr>
              <w:t xml:space="preserve">Sürücü Belgesi </w:t>
            </w:r>
            <w:r w:rsidR="00D135D7" w:rsidRPr="00B24D33">
              <w:rPr>
                <w:rFonts w:ascii="Times New Roman" w:hAnsi="Times New Roman" w:cs="Times New Roman"/>
                <w:sz w:val="16"/>
                <w:szCs w:val="16"/>
              </w:rPr>
              <w:t>2</w:t>
            </w:r>
            <w:r w:rsidR="00DF14F1" w:rsidRPr="00B24D33">
              <w:rPr>
                <w:rFonts w:ascii="Times New Roman" w:hAnsi="Times New Roman" w:cs="Times New Roman"/>
                <w:sz w:val="16"/>
                <w:szCs w:val="16"/>
              </w:rPr>
              <w:t>-</w:t>
            </w:r>
            <w:r w:rsidR="00D135D7" w:rsidRPr="00B24D33">
              <w:rPr>
                <w:rFonts w:ascii="Times New Roman" w:hAnsi="Times New Roman" w:cs="Times New Roman"/>
                <w:sz w:val="16"/>
                <w:szCs w:val="16"/>
              </w:rPr>
              <w:t xml:space="preserve"> Zo</w:t>
            </w:r>
            <w:r w:rsidRPr="00B24D33">
              <w:rPr>
                <w:rFonts w:ascii="Times New Roman" w:hAnsi="Times New Roman" w:cs="Times New Roman"/>
                <w:sz w:val="16"/>
                <w:szCs w:val="16"/>
              </w:rPr>
              <w:t xml:space="preserve">runlu Sigorta Poliçesi </w:t>
            </w:r>
            <w:r w:rsidR="00D135D7" w:rsidRPr="00B24D33">
              <w:rPr>
                <w:rFonts w:ascii="Times New Roman" w:hAnsi="Times New Roman" w:cs="Times New Roman"/>
                <w:sz w:val="16"/>
                <w:szCs w:val="16"/>
              </w:rPr>
              <w:t xml:space="preserve"> </w:t>
            </w:r>
            <w:r w:rsidR="005A4378" w:rsidRPr="00B24D33">
              <w:rPr>
                <w:rFonts w:ascii="Times New Roman" w:hAnsi="Times New Roman" w:cs="Times New Roman"/>
                <w:sz w:val="16"/>
                <w:szCs w:val="16"/>
              </w:rPr>
              <w:t xml:space="preserve"> </w:t>
            </w:r>
            <w:r w:rsidR="00D135D7" w:rsidRPr="00B24D33">
              <w:rPr>
                <w:rFonts w:ascii="Times New Roman" w:hAnsi="Times New Roman" w:cs="Times New Roman"/>
                <w:sz w:val="16"/>
                <w:szCs w:val="16"/>
              </w:rPr>
              <w:t>3</w:t>
            </w:r>
            <w:r w:rsidR="00DF14F1" w:rsidRPr="00B24D33">
              <w:rPr>
                <w:rFonts w:ascii="Times New Roman" w:hAnsi="Times New Roman" w:cs="Times New Roman"/>
                <w:sz w:val="16"/>
                <w:szCs w:val="16"/>
              </w:rPr>
              <w:t>-</w:t>
            </w:r>
            <w:r w:rsidR="00D135D7" w:rsidRPr="00B24D33">
              <w:rPr>
                <w:rFonts w:ascii="Times New Roman" w:hAnsi="Times New Roman" w:cs="Times New Roman"/>
                <w:sz w:val="16"/>
                <w:szCs w:val="16"/>
              </w:rPr>
              <w:t xml:space="preserve"> Tescil ve Trafik Belgeleri</w:t>
            </w:r>
          </w:p>
        </w:tc>
        <w:tc>
          <w:tcPr>
            <w:tcW w:w="2826" w:type="dxa"/>
            <w:tcBorders>
              <w:top w:val="outset" w:sz="6" w:space="0" w:color="auto"/>
              <w:left w:val="outset" w:sz="6" w:space="0" w:color="auto"/>
              <w:bottom w:val="outset" w:sz="6" w:space="0" w:color="auto"/>
              <w:right w:val="outset" w:sz="6" w:space="0" w:color="auto"/>
            </w:tcBorders>
            <w:vAlign w:val="center"/>
            <w:hideMark/>
          </w:tcPr>
          <w:p w:rsidR="00D135D7" w:rsidRPr="00B42B4F" w:rsidRDefault="00D135D7" w:rsidP="00426ED6">
            <w:pPr>
              <w:jc w:val="center"/>
              <w:rPr>
                <w:rFonts w:ascii="Times New Roman" w:hAnsi="Times New Roman" w:cs="Times New Roman"/>
                <w:b/>
                <w:color w:val="FF0000"/>
                <w:sz w:val="16"/>
                <w:szCs w:val="16"/>
              </w:rPr>
            </w:pPr>
            <w:proofErr w:type="gramStart"/>
            <w:r w:rsidRPr="005A4378">
              <w:rPr>
                <w:rFonts w:ascii="Times New Roman" w:hAnsi="Times New Roman" w:cs="Times New Roman"/>
                <w:b/>
                <w:color w:val="000000" w:themeColor="text1"/>
                <w:sz w:val="16"/>
                <w:szCs w:val="16"/>
              </w:rPr>
              <w:t xml:space="preserve">5 </w:t>
            </w:r>
            <w:r w:rsidR="00BA046E" w:rsidRPr="005A4378">
              <w:rPr>
                <w:rFonts w:ascii="Times New Roman" w:eastAsia="Times New Roman" w:hAnsi="Times New Roman" w:cs="Times New Roman"/>
                <w:b/>
                <w:color w:val="000000" w:themeColor="text1"/>
                <w:sz w:val="16"/>
                <w:szCs w:val="16"/>
                <w:lang w:eastAsia="tr-TR"/>
              </w:rPr>
              <w:t xml:space="preserve"> DAKİKA</w:t>
            </w:r>
            <w:proofErr w:type="gramEnd"/>
          </w:p>
        </w:tc>
      </w:tr>
      <w:tr w:rsidR="00D135D7" w:rsidRPr="00EB0F77" w:rsidTr="005A4378">
        <w:trPr>
          <w:trHeight w:val="665"/>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226BA4" w:rsidP="00226BA4">
            <w:pPr>
              <w:ind w:left="0"/>
              <w:rPr>
                <w:rFonts w:ascii="Times New Roman" w:hAnsi="Times New Roman" w:cs="Times New Roman"/>
                <w:b/>
                <w:sz w:val="16"/>
                <w:szCs w:val="16"/>
              </w:rPr>
            </w:pPr>
            <w:r>
              <w:rPr>
                <w:rFonts w:ascii="Times New Roman" w:hAnsi="Times New Roman" w:cs="Times New Roman"/>
                <w:b/>
                <w:sz w:val="16"/>
                <w:szCs w:val="16"/>
              </w:rPr>
              <w:lastRenderedPageBreak/>
              <w:t xml:space="preserve">     </w:t>
            </w:r>
            <w:r w:rsidR="00B24D33">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EB0F77" w:rsidRPr="00AA4632">
              <w:rPr>
                <w:rFonts w:ascii="Times New Roman" w:hAnsi="Times New Roman" w:cs="Times New Roman"/>
                <w:b/>
                <w:sz w:val="16"/>
                <w:szCs w:val="16"/>
              </w:rPr>
              <w:t>1</w:t>
            </w:r>
            <w:r w:rsidR="00F51732">
              <w:rPr>
                <w:rFonts w:ascii="Times New Roman" w:hAnsi="Times New Roman" w:cs="Times New Roman"/>
                <w:b/>
                <w:sz w:val="16"/>
                <w:szCs w:val="16"/>
              </w:rPr>
              <w:t>2</w:t>
            </w:r>
          </w:p>
        </w:tc>
        <w:tc>
          <w:tcPr>
            <w:tcW w:w="3554"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rPr>
                <w:rFonts w:ascii="Times New Roman" w:hAnsi="Times New Roman" w:cs="Times New Roman"/>
                <w:sz w:val="16"/>
                <w:szCs w:val="16"/>
              </w:rPr>
            </w:pPr>
            <w:r w:rsidRPr="00EE08D4">
              <w:rPr>
                <w:rFonts w:ascii="Times New Roman" w:hAnsi="Times New Roman" w:cs="Times New Roman"/>
                <w:sz w:val="16"/>
                <w:szCs w:val="16"/>
              </w:rPr>
              <w:t>TRAFİKTE 1 ARACIN DENETLENMESİNDE GEÇEN SÜRE (CEZAİ İŞLEM UYGULANACAKSA)</w:t>
            </w:r>
          </w:p>
        </w:tc>
        <w:tc>
          <w:tcPr>
            <w:tcW w:w="8221"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F14F1" w:rsidP="00DF14F1">
            <w:pPr>
              <w:ind w:left="387"/>
              <w:rPr>
                <w:rFonts w:ascii="Times New Roman" w:hAnsi="Times New Roman" w:cs="Times New Roman"/>
                <w:sz w:val="16"/>
                <w:szCs w:val="16"/>
              </w:rPr>
            </w:pPr>
            <w:r>
              <w:rPr>
                <w:rFonts w:ascii="Times New Roman" w:hAnsi="Times New Roman" w:cs="Times New Roman"/>
                <w:sz w:val="16"/>
                <w:szCs w:val="16"/>
              </w:rPr>
              <w:t xml:space="preserve">1- </w:t>
            </w:r>
            <w:r w:rsidR="005805C0" w:rsidRPr="00EE08D4">
              <w:rPr>
                <w:rFonts w:ascii="Times New Roman" w:hAnsi="Times New Roman" w:cs="Times New Roman"/>
                <w:sz w:val="16"/>
                <w:szCs w:val="16"/>
              </w:rPr>
              <w:t xml:space="preserve">Sürücü Belgesi   </w:t>
            </w:r>
            <w:r w:rsidR="00D135D7" w:rsidRPr="00EE08D4">
              <w:rPr>
                <w:rFonts w:ascii="Times New Roman" w:hAnsi="Times New Roman" w:cs="Times New Roman"/>
                <w:sz w:val="16"/>
                <w:szCs w:val="16"/>
              </w:rPr>
              <w:t>2</w:t>
            </w:r>
            <w:r>
              <w:rPr>
                <w:rFonts w:ascii="Times New Roman" w:hAnsi="Times New Roman" w:cs="Times New Roman"/>
                <w:sz w:val="16"/>
                <w:szCs w:val="16"/>
              </w:rPr>
              <w:t>-</w:t>
            </w:r>
            <w:r w:rsidR="00D135D7" w:rsidRPr="00EE08D4">
              <w:rPr>
                <w:rFonts w:ascii="Times New Roman" w:hAnsi="Times New Roman" w:cs="Times New Roman"/>
                <w:sz w:val="16"/>
                <w:szCs w:val="16"/>
              </w:rPr>
              <w:t xml:space="preserve"> Zorunlu Sigorta Poliçesi </w:t>
            </w:r>
            <w:r w:rsidR="005805C0" w:rsidRPr="00EE08D4">
              <w:rPr>
                <w:rFonts w:ascii="Times New Roman" w:hAnsi="Times New Roman" w:cs="Times New Roman"/>
                <w:sz w:val="16"/>
                <w:szCs w:val="16"/>
              </w:rPr>
              <w:t xml:space="preserve"> </w:t>
            </w:r>
            <w:r>
              <w:rPr>
                <w:rFonts w:ascii="Times New Roman" w:hAnsi="Times New Roman" w:cs="Times New Roman"/>
                <w:sz w:val="16"/>
                <w:szCs w:val="16"/>
              </w:rPr>
              <w:t xml:space="preserve"> </w:t>
            </w:r>
            <w:r w:rsidR="00D135D7" w:rsidRPr="00EE08D4">
              <w:rPr>
                <w:rFonts w:ascii="Times New Roman" w:hAnsi="Times New Roman" w:cs="Times New Roman"/>
                <w:sz w:val="16"/>
                <w:szCs w:val="16"/>
              </w:rPr>
              <w:t>3</w:t>
            </w:r>
            <w:r>
              <w:rPr>
                <w:rFonts w:ascii="Times New Roman" w:hAnsi="Times New Roman" w:cs="Times New Roman"/>
                <w:sz w:val="16"/>
                <w:szCs w:val="16"/>
              </w:rPr>
              <w:t>-</w:t>
            </w:r>
            <w:r w:rsidR="00D135D7" w:rsidRPr="00EE08D4">
              <w:rPr>
                <w:rFonts w:ascii="Times New Roman" w:hAnsi="Times New Roman" w:cs="Times New Roman"/>
                <w:sz w:val="16"/>
                <w:szCs w:val="16"/>
              </w:rPr>
              <w:t xml:space="preserve"> Tescil ve Trafik Belgeleri</w:t>
            </w:r>
          </w:p>
        </w:tc>
        <w:tc>
          <w:tcPr>
            <w:tcW w:w="2826" w:type="dxa"/>
            <w:tcBorders>
              <w:top w:val="outset" w:sz="6" w:space="0" w:color="auto"/>
              <w:left w:val="outset" w:sz="6" w:space="0" w:color="auto"/>
              <w:bottom w:val="outset" w:sz="6" w:space="0" w:color="auto"/>
              <w:right w:val="outset" w:sz="6" w:space="0" w:color="auto"/>
            </w:tcBorders>
            <w:vAlign w:val="center"/>
            <w:hideMark/>
          </w:tcPr>
          <w:p w:rsidR="00D135D7" w:rsidRPr="00B42B4F" w:rsidRDefault="00D135D7" w:rsidP="00426ED6">
            <w:pPr>
              <w:jc w:val="center"/>
              <w:rPr>
                <w:rFonts w:ascii="Times New Roman" w:hAnsi="Times New Roman" w:cs="Times New Roman"/>
                <w:b/>
                <w:color w:val="FF0000"/>
                <w:sz w:val="16"/>
                <w:szCs w:val="16"/>
              </w:rPr>
            </w:pPr>
            <w:proofErr w:type="gramStart"/>
            <w:r w:rsidRPr="005A4378">
              <w:rPr>
                <w:rFonts w:ascii="Times New Roman" w:hAnsi="Times New Roman" w:cs="Times New Roman"/>
                <w:b/>
                <w:color w:val="000000" w:themeColor="text1"/>
                <w:sz w:val="16"/>
                <w:szCs w:val="16"/>
              </w:rPr>
              <w:t xml:space="preserve">10 </w:t>
            </w:r>
            <w:r w:rsidR="00BA046E" w:rsidRPr="005A4378">
              <w:rPr>
                <w:rFonts w:ascii="Times New Roman" w:eastAsia="Times New Roman" w:hAnsi="Times New Roman" w:cs="Times New Roman"/>
                <w:b/>
                <w:color w:val="000000" w:themeColor="text1"/>
                <w:sz w:val="16"/>
                <w:szCs w:val="16"/>
                <w:lang w:eastAsia="tr-TR"/>
              </w:rPr>
              <w:t xml:space="preserve"> DAKİKA</w:t>
            </w:r>
            <w:proofErr w:type="gramEnd"/>
          </w:p>
        </w:tc>
      </w:tr>
      <w:tr w:rsidR="00D135D7" w:rsidRPr="00EB0F77" w:rsidTr="00AC77FB">
        <w:trPr>
          <w:trHeight w:val="597"/>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t>1</w:t>
            </w:r>
            <w:r w:rsidR="00F51732">
              <w:rPr>
                <w:rFonts w:ascii="Times New Roman" w:hAnsi="Times New Roman" w:cs="Times New Roman"/>
                <w:b/>
                <w:sz w:val="16"/>
                <w:szCs w:val="16"/>
              </w:rPr>
              <w:t>3</w:t>
            </w:r>
          </w:p>
        </w:tc>
        <w:tc>
          <w:tcPr>
            <w:tcW w:w="3554"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rPr>
                <w:rFonts w:ascii="Times New Roman" w:hAnsi="Times New Roman" w:cs="Times New Roman"/>
                <w:sz w:val="16"/>
                <w:szCs w:val="16"/>
              </w:rPr>
            </w:pPr>
            <w:r w:rsidRPr="00EE08D4">
              <w:rPr>
                <w:rFonts w:ascii="Times New Roman" w:hAnsi="Times New Roman" w:cs="Times New Roman"/>
                <w:sz w:val="16"/>
                <w:szCs w:val="16"/>
              </w:rPr>
              <w:t>MADDİ HASARLI TRAFİK KAZASI TUTANAĞININ ONAYLI SURETİNİN VATANDAŞA VERME SÜRESİ</w:t>
            </w:r>
          </w:p>
        </w:tc>
        <w:tc>
          <w:tcPr>
            <w:tcW w:w="8221"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ind w:left="387"/>
              <w:rPr>
                <w:rFonts w:ascii="Times New Roman" w:hAnsi="Times New Roman" w:cs="Times New Roman"/>
                <w:sz w:val="16"/>
                <w:szCs w:val="16"/>
              </w:rPr>
            </w:pPr>
            <w:r w:rsidRPr="00EE08D4">
              <w:rPr>
                <w:rFonts w:ascii="Times New Roman" w:hAnsi="Times New Roman" w:cs="Times New Roman"/>
                <w:sz w:val="16"/>
                <w:szCs w:val="16"/>
              </w:rPr>
              <w:t>Nüfus Cüzdanı</w:t>
            </w:r>
          </w:p>
        </w:tc>
        <w:tc>
          <w:tcPr>
            <w:tcW w:w="2826" w:type="dxa"/>
            <w:tcBorders>
              <w:top w:val="outset" w:sz="6" w:space="0" w:color="auto"/>
              <w:left w:val="outset" w:sz="6" w:space="0" w:color="auto"/>
              <w:bottom w:val="outset" w:sz="6" w:space="0" w:color="auto"/>
              <w:right w:val="outset" w:sz="6" w:space="0" w:color="auto"/>
            </w:tcBorders>
            <w:vAlign w:val="center"/>
            <w:hideMark/>
          </w:tcPr>
          <w:p w:rsidR="00D135D7" w:rsidRPr="00B42B4F" w:rsidRDefault="00D135D7" w:rsidP="00426ED6">
            <w:pPr>
              <w:jc w:val="center"/>
              <w:rPr>
                <w:rFonts w:ascii="Times New Roman" w:hAnsi="Times New Roman" w:cs="Times New Roman"/>
                <w:b/>
                <w:color w:val="FF0000"/>
                <w:sz w:val="16"/>
                <w:szCs w:val="16"/>
              </w:rPr>
            </w:pPr>
            <w:proofErr w:type="gramStart"/>
            <w:r w:rsidRPr="005A4378">
              <w:rPr>
                <w:rFonts w:ascii="Times New Roman" w:hAnsi="Times New Roman" w:cs="Times New Roman"/>
                <w:b/>
                <w:color w:val="000000" w:themeColor="text1"/>
                <w:sz w:val="16"/>
                <w:szCs w:val="16"/>
              </w:rPr>
              <w:t xml:space="preserve">10 </w:t>
            </w:r>
            <w:r w:rsidR="00BA046E" w:rsidRPr="005A4378">
              <w:rPr>
                <w:rFonts w:ascii="Times New Roman" w:eastAsia="Times New Roman" w:hAnsi="Times New Roman" w:cs="Times New Roman"/>
                <w:b/>
                <w:color w:val="000000" w:themeColor="text1"/>
                <w:sz w:val="16"/>
                <w:szCs w:val="16"/>
                <w:lang w:eastAsia="tr-TR"/>
              </w:rPr>
              <w:t xml:space="preserve"> DAKİKA</w:t>
            </w:r>
            <w:proofErr w:type="gramEnd"/>
          </w:p>
        </w:tc>
      </w:tr>
      <w:tr w:rsidR="00D135D7" w:rsidRPr="00EB0F77" w:rsidTr="00DF14F1">
        <w:trPr>
          <w:trHeight w:val="169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t>1</w:t>
            </w:r>
            <w:r w:rsidR="00F51732">
              <w:rPr>
                <w:rFonts w:ascii="Times New Roman" w:hAnsi="Times New Roman" w:cs="Times New Roman"/>
                <w:b/>
                <w:sz w:val="16"/>
                <w:szCs w:val="16"/>
              </w:rPr>
              <w:t>4</w:t>
            </w:r>
          </w:p>
        </w:tc>
        <w:tc>
          <w:tcPr>
            <w:tcW w:w="3554"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rPr>
                <w:rFonts w:ascii="Times New Roman" w:hAnsi="Times New Roman" w:cs="Times New Roman"/>
                <w:sz w:val="16"/>
                <w:szCs w:val="16"/>
              </w:rPr>
            </w:pPr>
            <w:r w:rsidRPr="00EE08D4">
              <w:rPr>
                <w:rFonts w:ascii="Times New Roman" w:hAnsi="Times New Roman" w:cs="Times New Roman"/>
                <w:sz w:val="16"/>
                <w:szCs w:val="16"/>
              </w:rPr>
              <w:t>GÜZERGAHLARIMIZ DAHİLİNDE K.T.K NIN İLGİLİ MADDELERİ VE HACİZLİ YAKALAMA NEDENİYLE TRAFİKTEN MEN EDİLEN ARAÇLARIN TESLİM EDİLMESİ</w:t>
            </w:r>
          </w:p>
        </w:tc>
        <w:tc>
          <w:tcPr>
            <w:tcW w:w="8221" w:type="dxa"/>
            <w:tcBorders>
              <w:top w:val="outset" w:sz="6" w:space="0" w:color="auto"/>
              <w:left w:val="outset" w:sz="6" w:space="0" w:color="auto"/>
              <w:bottom w:val="outset" w:sz="6" w:space="0" w:color="auto"/>
              <w:right w:val="outset" w:sz="6" w:space="0" w:color="auto"/>
            </w:tcBorders>
            <w:hideMark/>
          </w:tcPr>
          <w:p w:rsidR="00D135D7" w:rsidRPr="00EE08D4" w:rsidRDefault="00AD75C6" w:rsidP="00533577">
            <w:pPr>
              <w:numPr>
                <w:ilvl w:val="0"/>
                <w:numId w:val="1"/>
              </w:numPr>
              <w:jc w:val="both"/>
              <w:rPr>
                <w:rFonts w:ascii="Times New Roman" w:hAnsi="Times New Roman" w:cs="Times New Roman"/>
                <w:sz w:val="16"/>
                <w:szCs w:val="16"/>
              </w:rPr>
            </w:pPr>
            <w:r w:rsidRPr="00EE08D4">
              <w:rPr>
                <w:rFonts w:ascii="Times New Roman" w:hAnsi="Times New Roman" w:cs="Times New Roman"/>
                <w:sz w:val="16"/>
                <w:szCs w:val="16"/>
              </w:rPr>
              <w:t>Araç sahibinin bizzat müracaatı</w:t>
            </w:r>
            <w:r w:rsidR="00D135D7" w:rsidRPr="00EE08D4">
              <w:rPr>
                <w:rFonts w:ascii="Times New Roman" w:hAnsi="Times New Roman" w:cs="Times New Roman"/>
                <w:sz w:val="16"/>
                <w:szCs w:val="16"/>
              </w:rPr>
              <w:t xml:space="preserve"> halinde kimlik belgesi ve sürücü belgesi birer adet fotokopisi</w:t>
            </w:r>
          </w:p>
          <w:p w:rsidR="00D135D7" w:rsidRPr="00EE08D4" w:rsidRDefault="00D135D7" w:rsidP="00533577">
            <w:pPr>
              <w:numPr>
                <w:ilvl w:val="0"/>
                <w:numId w:val="1"/>
              </w:numPr>
              <w:jc w:val="both"/>
              <w:rPr>
                <w:rFonts w:ascii="Times New Roman" w:hAnsi="Times New Roman" w:cs="Times New Roman"/>
                <w:sz w:val="16"/>
                <w:szCs w:val="16"/>
              </w:rPr>
            </w:pPr>
            <w:r w:rsidRPr="00EE08D4">
              <w:rPr>
                <w:rFonts w:ascii="Times New Roman" w:hAnsi="Times New Roman" w:cs="Times New Roman"/>
                <w:sz w:val="16"/>
                <w:szCs w:val="16"/>
              </w:rPr>
              <w:t>Araç sahibinin sürücü belgesi trafikten men edilen aracı</w:t>
            </w:r>
            <w:r w:rsidR="00AD75C6" w:rsidRPr="00EE08D4">
              <w:rPr>
                <w:rFonts w:ascii="Times New Roman" w:hAnsi="Times New Roman" w:cs="Times New Roman"/>
                <w:sz w:val="16"/>
                <w:szCs w:val="16"/>
              </w:rPr>
              <w:t xml:space="preserve"> kullanıma yeterli değil ise</w:t>
            </w:r>
            <w:r w:rsidRPr="00EE08D4">
              <w:rPr>
                <w:rFonts w:ascii="Times New Roman" w:hAnsi="Times New Roman" w:cs="Times New Roman"/>
                <w:sz w:val="16"/>
                <w:szCs w:val="16"/>
              </w:rPr>
              <w:t xml:space="preserve"> aracı kullanabilecek sürücünün bizzat kendisi ve şahsın sürücü belgesi ve bir adet fotokopisi</w:t>
            </w:r>
          </w:p>
          <w:p w:rsidR="00D135D7" w:rsidRPr="00EE08D4" w:rsidRDefault="00D135D7" w:rsidP="00533577">
            <w:pPr>
              <w:numPr>
                <w:ilvl w:val="0"/>
                <w:numId w:val="1"/>
              </w:numPr>
              <w:jc w:val="both"/>
              <w:rPr>
                <w:rFonts w:ascii="Times New Roman" w:hAnsi="Times New Roman" w:cs="Times New Roman"/>
                <w:sz w:val="16"/>
                <w:szCs w:val="16"/>
              </w:rPr>
            </w:pPr>
            <w:r w:rsidRPr="00EE08D4">
              <w:rPr>
                <w:rFonts w:ascii="Times New Roman" w:hAnsi="Times New Roman" w:cs="Times New Roman"/>
                <w:sz w:val="16"/>
                <w:szCs w:val="16"/>
              </w:rPr>
              <w:t>V</w:t>
            </w:r>
            <w:r w:rsidR="00066C5C" w:rsidRPr="00EE08D4">
              <w:rPr>
                <w:rFonts w:ascii="Times New Roman" w:hAnsi="Times New Roman" w:cs="Times New Roman"/>
                <w:sz w:val="16"/>
                <w:szCs w:val="16"/>
              </w:rPr>
              <w:t>ekalet ile gelinecekse vekalet,</w:t>
            </w:r>
            <w:r w:rsidRPr="00EE08D4">
              <w:rPr>
                <w:rFonts w:ascii="Times New Roman" w:hAnsi="Times New Roman" w:cs="Times New Roman"/>
                <w:sz w:val="16"/>
                <w:szCs w:val="16"/>
              </w:rPr>
              <w:t xml:space="preserve"> vekalet alanının sürücü belgesi ve tüm evrakları birer adet fotokopisi</w:t>
            </w:r>
          </w:p>
          <w:p w:rsidR="00D135D7" w:rsidRPr="00EE08D4" w:rsidRDefault="00D135D7" w:rsidP="00533577">
            <w:pPr>
              <w:numPr>
                <w:ilvl w:val="0"/>
                <w:numId w:val="1"/>
              </w:numPr>
              <w:jc w:val="both"/>
              <w:rPr>
                <w:rFonts w:ascii="Times New Roman" w:hAnsi="Times New Roman" w:cs="Times New Roman"/>
                <w:sz w:val="16"/>
                <w:szCs w:val="16"/>
              </w:rPr>
            </w:pPr>
            <w:r w:rsidRPr="00EE08D4">
              <w:rPr>
                <w:rFonts w:ascii="Times New Roman" w:hAnsi="Times New Roman" w:cs="Times New Roman"/>
                <w:sz w:val="16"/>
                <w:szCs w:val="16"/>
              </w:rPr>
              <w:t>Araç şirket adına kayıtlı ise şirketin imza yetkilisi olduğuna dair imza 30 dakika sirküleri ile birlikte şirket yetkilisi veya yasal vekili (vekil ise vekaletname aslı), aracı alacak şirket yetkilisi veya vekalet sahibinin sürücü belgesi ve tüm evrakların birer adet fotokopisi</w:t>
            </w:r>
          </w:p>
          <w:p w:rsidR="00D135D7" w:rsidRPr="00EE08D4" w:rsidRDefault="00D135D7" w:rsidP="00533577">
            <w:pPr>
              <w:numPr>
                <w:ilvl w:val="0"/>
                <w:numId w:val="1"/>
              </w:numPr>
              <w:jc w:val="both"/>
              <w:rPr>
                <w:rFonts w:ascii="Times New Roman" w:hAnsi="Times New Roman" w:cs="Times New Roman"/>
                <w:sz w:val="16"/>
                <w:szCs w:val="16"/>
              </w:rPr>
            </w:pPr>
            <w:r w:rsidRPr="00EE08D4">
              <w:rPr>
                <w:rFonts w:ascii="Times New Roman" w:hAnsi="Times New Roman" w:cs="Times New Roman"/>
                <w:sz w:val="16"/>
                <w:szCs w:val="16"/>
              </w:rPr>
              <w:t>Araç kiralık ise kiralama sözleşmesinin aslı</w:t>
            </w:r>
          </w:p>
          <w:p w:rsidR="00D135D7" w:rsidRPr="00EE08D4" w:rsidRDefault="00D135D7" w:rsidP="00533577">
            <w:pPr>
              <w:numPr>
                <w:ilvl w:val="0"/>
                <w:numId w:val="1"/>
              </w:numPr>
              <w:jc w:val="both"/>
              <w:rPr>
                <w:rFonts w:ascii="Times New Roman" w:hAnsi="Times New Roman" w:cs="Times New Roman"/>
                <w:sz w:val="16"/>
                <w:szCs w:val="16"/>
              </w:rPr>
            </w:pPr>
            <w:r w:rsidRPr="00EE08D4">
              <w:rPr>
                <w:rFonts w:ascii="Times New Roman" w:hAnsi="Times New Roman" w:cs="Times New Roman"/>
                <w:sz w:val="16"/>
                <w:szCs w:val="16"/>
              </w:rPr>
              <w:t xml:space="preserve">Araç </w:t>
            </w:r>
            <w:proofErr w:type="spellStart"/>
            <w:r w:rsidRPr="00EE08D4">
              <w:rPr>
                <w:rFonts w:ascii="Times New Roman" w:hAnsi="Times New Roman" w:cs="Times New Roman"/>
                <w:sz w:val="16"/>
                <w:szCs w:val="16"/>
              </w:rPr>
              <w:t>muvafakatname</w:t>
            </w:r>
            <w:proofErr w:type="spellEnd"/>
            <w:r w:rsidRPr="00EE08D4">
              <w:rPr>
                <w:rFonts w:ascii="Times New Roman" w:hAnsi="Times New Roman" w:cs="Times New Roman"/>
                <w:sz w:val="16"/>
                <w:szCs w:val="16"/>
              </w:rPr>
              <w:t xml:space="preserve"> ile alınacaksa, ilgili trafik kuruluşundan araç sahibinin </w:t>
            </w:r>
            <w:proofErr w:type="gramStart"/>
            <w:r w:rsidRPr="00EE08D4">
              <w:rPr>
                <w:rFonts w:ascii="Times New Roman" w:hAnsi="Times New Roman" w:cs="Times New Roman"/>
                <w:sz w:val="16"/>
                <w:szCs w:val="16"/>
              </w:rPr>
              <w:t xml:space="preserve">düzenleteceği  </w:t>
            </w:r>
            <w:proofErr w:type="spellStart"/>
            <w:r w:rsidRPr="00EE08D4">
              <w:rPr>
                <w:rFonts w:ascii="Times New Roman" w:hAnsi="Times New Roman" w:cs="Times New Roman"/>
                <w:sz w:val="16"/>
                <w:szCs w:val="16"/>
              </w:rPr>
              <w:t>muvafakatname</w:t>
            </w:r>
            <w:proofErr w:type="spellEnd"/>
            <w:proofErr w:type="gramEnd"/>
            <w:r w:rsidR="00DC7EBF" w:rsidRPr="00EE08D4">
              <w:rPr>
                <w:rFonts w:ascii="Times New Roman" w:hAnsi="Times New Roman" w:cs="Times New Roman"/>
                <w:sz w:val="16"/>
                <w:szCs w:val="16"/>
              </w:rPr>
              <w:t>,</w:t>
            </w:r>
          </w:p>
        </w:tc>
        <w:tc>
          <w:tcPr>
            <w:tcW w:w="2826" w:type="dxa"/>
            <w:tcBorders>
              <w:top w:val="outset" w:sz="6" w:space="0" w:color="auto"/>
              <w:left w:val="outset" w:sz="6" w:space="0" w:color="auto"/>
              <w:bottom w:val="outset" w:sz="6" w:space="0" w:color="auto"/>
              <w:right w:val="outset" w:sz="6" w:space="0" w:color="auto"/>
            </w:tcBorders>
            <w:vAlign w:val="center"/>
            <w:hideMark/>
          </w:tcPr>
          <w:p w:rsidR="00D135D7" w:rsidRPr="00B42B4F" w:rsidRDefault="00D135D7" w:rsidP="00426ED6">
            <w:pPr>
              <w:jc w:val="center"/>
              <w:rPr>
                <w:rFonts w:ascii="Times New Roman" w:hAnsi="Times New Roman" w:cs="Times New Roman"/>
                <w:b/>
                <w:color w:val="FF0000"/>
                <w:sz w:val="16"/>
                <w:szCs w:val="16"/>
              </w:rPr>
            </w:pPr>
            <w:proofErr w:type="gramStart"/>
            <w:r w:rsidRPr="005A4378">
              <w:rPr>
                <w:rFonts w:ascii="Times New Roman" w:hAnsi="Times New Roman" w:cs="Times New Roman"/>
                <w:b/>
                <w:color w:val="000000" w:themeColor="text1"/>
                <w:sz w:val="16"/>
                <w:szCs w:val="16"/>
              </w:rPr>
              <w:t>1</w:t>
            </w:r>
            <w:r w:rsidR="005A4378" w:rsidRPr="005A4378">
              <w:rPr>
                <w:rFonts w:ascii="Times New Roman" w:hAnsi="Times New Roman" w:cs="Times New Roman"/>
                <w:b/>
                <w:color w:val="000000" w:themeColor="text1"/>
                <w:sz w:val="16"/>
                <w:szCs w:val="16"/>
              </w:rPr>
              <w:t>5</w:t>
            </w:r>
            <w:r w:rsidRPr="005A4378">
              <w:rPr>
                <w:rFonts w:ascii="Times New Roman" w:hAnsi="Times New Roman" w:cs="Times New Roman"/>
                <w:b/>
                <w:color w:val="000000" w:themeColor="text1"/>
                <w:sz w:val="16"/>
                <w:szCs w:val="16"/>
              </w:rPr>
              <w:t xml:space="preserve"> </w:t>
            </w:r>
            <w:r w:rsidR="00BA046E" w:rsidRPr="005A4378">
              <w:rPr>
                <w:rFonts w:ascii="Times New Roman" w:eastAsia="Times New Roman" w:hAnsi="Times New Roman" w:cs="Times New Roman"/>
                <w:b/>
                <w:color w:val="000000" w:themeColor="text1"/>
                <w:sz w:val="16"/>
                <w:szCs w:val="16"/>
                <w:lang w:eastAsia="tr-TR"/>
              </w:rPr>
              <w:t xml:space="preserve"> DAKİKA</w:t>
            </w:r>
            <w:proofErr w:type="gramEnd"/>
          </w:p>
        </w:tc>
      </w:tr>
      <w:tr w:rsidR="00D135D7" w:rsidRPr="00EB0F77" w:rsidTr="00DF14F1">
        <w:trPr>
          <w:trHeight w:val="1550"/>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t>1</w:t>
            </w:r>
            <w:r w:rsidR="00F51732">
              <w:rPr>
                <w:rFonts w:ascii="Times New Roman" w:hAnsi="Times New Roman" w:cs="Times New Roman"/>
                <w:b/>
                <w:sz w:val="16"/>
                <w:szCs w:val="16"/>
              </w:rPr>
              <w:t>5</w:t>
            </w:r>
          </w:p>
        </w:tc>
        <w:tc>
          <w:tcPr>
            <w:tcW w:w="3554"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rPr>
                <w:rFonts w:ascii="Times New Roman" w:hAnsi="Times New Roman" w:cs="Times New Roman"/>
                <w:sz w:val="16"/>
                <w:szCs w:val="16"/>
              </w:rPr>
            </w:pPr>
            <w:r w:rsidRPr="00EE08D4">
              <w:rPr>
                <w:rFonts w:ascii="Times New Roman" w:hAnsi="Times New Roman" w:cs="Times New Roman"/>
                <w:sz w:val="16"/>
                <w:szCs w:val="16"/>
              </w:rPr>
              <w:t>İLİMİZ DIŞINDA 2918 SAYILI K.T.K İLGİLİ MADDELERİ VEYA HACİZLİ YAKALAMA NEDENİYLE TRAFİKTEN MEN EDİLEN ARAÇLARIN ARAÇ SAHİBİNİN MÜRACAATI DOĞRULTUSUNDA ARACIN TESLİM EDİLMESİNİ İSTEDİĞİ KİŞİ İLE İLGİLİ OLARAK MUVAFAKATNAME DÜZENLENEREK İLGİLİ TRAFİK KURULUŞUNA FAKSININ ÇEKİLMESİ</w:t>
            </w:r>
          </w:p>
        </w:tc>
        <w:tc>
          <w:tcPr>
            <w:tcW w:w="8221"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533577">
            <w:pPr>
              <w:numPr>
                <w:ilvl w:val="0"/>
                <w:numId w:val="2"/>
              </w:numPr>
              <w:jc w:val="both"/>
              <w:rPr>
                <w:rFonts w:ascii="Times New Roman" w:hAnsi="Times New Roman" w:cs="Times New Roman"/>
                <w:sz w:val="16"/>
                <w:szCs w:val="16"/>
              </w:rPr>
            </w:pPr>
            <w:r w:rsidRPr="00EE08D4">
              <w:rPr>
                <w:rFonts w:ascii="Times New Roman" w:hAnsi="Times New Roman" w:cs="Times New Roman"/>
                <w:sz w:val="16"/>
                <w:szCs w:val="16"/>
              </w:rPr>
              <w:t xml:space="preserve">Araç sahibinin kimlik belgesi ve 1 adet </w:t>
            </w:r>
            <w:r w:rsidR="00AD75C6" w:rsidRPr="00EE08D4">
              <w:rPr>
                <w:rFonts w:ascii="Times New Roman" w:hAnsi="Times New Roman" w:cs="Times New Roman"/>
                <w:sz w:val="16"/>
                <w:szCs w:val="16"/>
              </w:rPr>
              <w:t>fotokopisi</w:t>
            </w:r>
            <w:r w:rsidR="00DC7EBF" w:rsidRPr="00EE08D4">
              <w:rPr>
                <w:rFonts w:ascii="Times New Roman" w:hAnsi="Times New Roman" w:cs="Times New Roman"/>
                <w:sz w:val="16"/>
                <w:szCs w:val="16"/>
              </w:rPr>
              <w:t>,</w:t>
            </w:r>
          </w:p>
          <w:p w:rsidR="00D135D7" w:rsidRPr="00EE08D4" w:rsidRDefault="00D135D7" w:rsidP="00533577">
            <w:pPr>
              <w:numPr>
                <w:ilvl w:val="0"/>
                <w:numId w:val="2"/>
              </w:numPr>
              <w:jc w:val="both"/>
              <w:rPr>
                <w:rFonts w:ascii="Times New Roman" w:hAnsi="Times New Roman" w:cs="Times New Roman"/>
                <w:sz w:val="16"/>
                <w:szCs w:val="16"/>
              </w:rPr>
            </w:pPr>
            <w:r w:rsidRPr="00EE08D4">
              <w:rPr>
                <w:rFonts w:ascii="Times New Roman" w:hAnsi="Times New Roman" w:cs="Times New Roman"/>
                <w:sz w:val="16"/>
                <w:szCs w:val="16"/>
              </w:rPr>
              <w:t xml:space="preserve">Aracını teslim edeceği kişinin kimlik </w:t>
            </w:r>
            <w:r w:rsidR="00AD75C6" w:rsidRPr="00EE08D4">
              <w:rPr>
                <w:rFonts w:ascii="Times New Roman" w:hAnsi="Times New Roman" w:cs="Times New Roman"/>
                <w:sz w:val="16"/>
                <w:szCs w:val="16"/>
              </w:rPr>
              <w:t>bilgileri</w:t>
            </w:r>
            <w:r w:rsidR="00DC7EBF" w:rsidRPr="00EE08D4">
              <w:rPr>
                <w:rFonts w:ascii="Times New Roman" w:hAnsi="Times New Roman" w:cs="Times New Roman"/>
                <w:sz w:val="16"/>
                <w:szCs w:val="16"/>
              </w:rPr>
              <w:t>,</w:t>
            </w:r>
          </w:p>
          <w:p w:rsidR="00D135D7" w:rsidRPr="00EE08D4" w:rsidRDefault="00D135D7" w:rsidP="00533577">
            <w:pPr>
              <w:numPr>
                <w:ilvl w:val="0"/>
                <w:numId w:val="2"/>
              </w:numPr>
              <w:jc w:val="both"/>
              <w:rPr>
                <w:rFonts w:ascii="Times New Roman" w:hAnsi="Times New Roman" w:cs="Times New Roman"/>
                <w:sz w:val="16"/>
                <w:szCs w:val="16"/>
              </w:rPr>
            </w:pPr>
            <w:r w:rsidRPr="00EE08D4">
              <w:rPr>
                <w:rFonts w:ascii="Times New Roman" w:hAnsi="Times New Roman" w:cs="Times New Roman"/>
                <w:sz w:val="16"/>
                <w:szCs w:val="16"/>
              </w:rPr>
              <w:t xml:space="preserve">Araç şirket adına kayıtlı ise şirketin imza yetkilisi olduğuna dair imza sirküleri ile birlikte şirket yetkilisi veya yasal </w:t>
            </w:r>
            <w:proofErr w:type="gramStart"/>
            <w:r w:rsidRPr="00EE08D4">
              <w:rPr>
                <w:rFonts w:ascii="Times New Roman" w:hAnsi="Times New Roman" w:cs="Times New Roman"/>
                <w:sz w:val="16"/>
                <w:szCs w:val="16"/>
              </w:rPr>
              <w:t>vekili(</w:t>
            </w:r>
            <w:proofErr w:type="gramEnd"/>
            <w:r w:rsidRPr="00EE08D4">
              <w:rPr>
                <w:rFonts w:ascii="Times New Roman" w:hAnsi="Times New Roman" w:cs="Times New Roman"/>
                <w:sz w:val="16"/>
                <w:szCs w:val="16"/>
              </w:rPr>
              <w:t>vekil ise vekaletname aslı)</w:t>
            </w:r>
          </w:p>
          <w:p w:rsidR="00D135D7" w:rsidRPr="00EE08D4" w:rsidRDefault="00D135D7" w:rsidP="00533577">
            <w:pPr>
              <w:numPr>
                <w:ilvl w:val="0"/>
                <w:numId w:val="2"/>
              </w:numPr>
              <w:jc w:val="both"/>
              <w:rPr>
                <w:rFonts w:ascii="Times New Roman" w:hAnsi="Times New Roman" w:cs="Times New Roman"/>
                <w:sz w:val="16"/>
                <w:szCs w:val="16"/>
              </w:rPr>
            </w:pPr>
            <w:r w:rsidRPr="00EE08D4">
              <w:rPr>
                <w:rFonts w:ascii="Times New Roman" w:hAnsi="Times New Roman" w:cs="Times New Roman"/>
                <w:sz w:val="16"/>
                <w:szCs w:val="16"/>
              </w:rPr>
              <w:t>Sivil toplum aracı ise yönetim kurulu kararı</w:t>
            </w:r>
            <w:r w:rsidR="00DC7EBF" w:rsidRPr="00EE08D4">
              <w:rPr>
                <w:rFonts w:ascii="Times New Roman" w:hAnsi="Times New Roman" w:cs="Times New Roman"/>
                <w:sz w:val="16"/>
                <w:szCs w:val="16"/>
              </w:rPr>
              <w:t>,</w:t>
            </w:r>
          </w:p>
          <w:p w:rsidR="00D135D7" w:rsidRPr="00EE08D4" w:rsidRDefault="00D135D7" w:rsidP="00533577">
            <w:pPr>
              <w:numPr>
                <w:ilvl w:val="0"/>
                <w:numId w:val="2"/>
              </w:numPr>
              <w:jc w:val="both"/>
              <w:rPr>
                <w:rFonts w:ascii="Times New Roman" w:hAnsi="Times New Roman" w:cs="Times New Roman"/>
                <w:sz w:val="16"/>
                <w:szCs w:val="16"/>
              </w:rPr>
            </w:pPr>
            <w:r w:rsidRPr="00EE08D4">
              <w:rPr>
                <w:rFonts w:ascii="Times New Roman" w:hAnsi="Times New Roman" w:cs="Times New Roman"/>
                <w:sz w:val="16"/>
                <w:szCs w:val="16"/>
              </w:rPr>
              <w:t>Araç sahibi ölmüş ise veraset ilamı</w:t>
            </w:r>
            <w:r w:rsidR="00DC7EBF" w:rsidRPr="00EE08D4">
              <w:rPr>
                <w:rFonts w:ascii="Times New Roman" w:hAnsi="Times New Roman" w:cs="Times New Roman"/>
                <w:sz w:val="16"/>
                <w:szCs w:val="16"/>
              </w:rPr>
              <w:t>.</w:t>
            </w:r>
          </w:p>
        </w:tc>
        <w:tc>
          <w:tcPr>
            <w:tcW w:w="2826" w:type="dxa"/>
            <w:tcBorders>
              <w:top w:val="outset" w:sz="6" w:space="0" w:color="auto"/>
              <w:left w:val="outset" w:sz="6" w:space="0" w:color="auto"/>
              <w:bottom w:val="outset" w:sz="6" w:space="0" w:color="auto"/>
              <w:right w:val="outset" w:sz="6" w:space="0" w:color="auto"/>
            </w:tcBorders>
            <w:vAlign w:val="center"/>
            <w:hideMark/>
          </w:tcPr>
          <w:p w:rsidR="00D135D7" w:rsidRPr="00B42B4F" w:rsidRDefault="00D135D7" w:rsidP="00426ED6">
            <w:pPr>
              <w:jc w:val="center"/>
              <w:rPr>
                <w:rFonts w:ascii="Times New Roman" w:hAnsi="Times New Roman" w:cs="Times New Roman"/>
                <w:b/>
                <w:color w:val="FF0000"/>
                <w:sz w:val="16"/>
                <w:szCs w:val="16"/>
              </w:rPr>
            </w:pPr>
            <w:proofErr w:type="gramStart"/>
            <w:r w:rsidRPr="005A4378">
              <w:rPr>
                <w:rFonts w:ascii="Times New Roman" w:hAnsi="Times New Roman" w:cs="Times New Roman"/>
                <w:b/>
                <w:color w:val="000000" w:themeColor="text1"/>
                <w:sz w:val="16"/>
                <w:szCs w:val="16"/>
              </w:rPr>
              <w:t>1</w:t>
            </w:r>
            <w:r w:rsidR="005A4378" w:rsidRPr="005A4378">
              <w:rPr>
                <w:rFonts w:ascii="Times New Roman" w:hAnsi="Times New Roman" w:cs="Times New Roman"/>
                <w:b/>
                <w:color w:val="000000" w:themeColor="text1"/>
                <w:sz w:val="16"/>
                <w:szCs w:val="16"/>
              </w:rPr>
              <w:t>5</w:t>
            </w:r>
            <w:r w:rsidRPr="005A4378">
              <w:rPr>
                <w:rFonts w:ascii="Times New Roman" w:hAnsi="Times New Roman" w:cs="Times New Roman"/>
                <w:b/>
                <w:color w:val="000000" w:themeColor="text1"/>
                <w:sz w:val="16"/>
                <w:szCs w:val="16"/>
              </w:rPr>
              <w:t xml:space="preserve"> </w:t>
            </w:r>
            <w:r w:rsidR="00BA046E" w:rsidRPr="005A4378">
              <w:rPr>
                <w:rFonts w:ascii="Times New Roman" w:eastAsia="Times New Roman" w:hAnsi="Times New Roman" w:cs="Times New Roman"/>
                <w:b/>
                <w:color w:val="000000" w:themeColor="text1"/>
                <w:sz w:val="16"/>
                <w:szCs w:val="16"/>
                <w:lang w:eastAsia="tr-TR"/>
              </w:rPr>
              <w:t xml:space="preserve"> DAKİKA</w:t>
            </w:r>
            <w:proofErr w:type="gramEnd"/>
          </w:p>
        </w:tc>
      </w:tr>
      <w:tr w:rsidR="00D135D7" w:rsidRPr="00EB0F77" w:rsidTr="00AC77FB">
        <w:trPr>
          <w:trHeight w:val="3156"/>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t>1</w:t>
            </w:r>
            <w:r w:rsidR="00021609">
              <w:rPr>
                <w:rFonts w:ascii="Times New Roman" w:hAnsi="Times New Roman" w:cs="Times New Roman"/>
                <w:b/>
                <w:sz w:val="16"/>
                <w:szCs w:val="16"/>
              </w:rPr>
              <w:t>6</w:t>
            </w:r>
          </w:p>
        </w:tc>
        <w:tc>
          <w:tcPr>
            <w:tcW w:w="3554"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D448B9">
            <w:pPr>
              <w:rPr>
                <w:rFonts w:ascii="Times New Roman" w:hAnsi="Times New Roman" w:cs="Times New Roman"/>
                <w:sz w:val="16"/>
                <w:szCs w:val="16"/>
              </w:rPr>
            </w:pPr>
            <w:r w:rsidRPr="00EE08D4">
              <w:rPr>
                <w:rFonts w:ascii="Times New Roman" w:hAnsi="Times New Roman" w:cs="Times New Roman"/>
                <w:sz w:val="16"/>
                <w:szCs w:val="16"/>
              </w:rPr>
              <w:t xml:space="preserve">GÜZERGAHLARIMIZ DAHİLİNDE VEYA BAŞKA İLLERDEN ŞUBE MÜDÜRLÜĞÜMÜZE GÖNDERİLEN 2918 SAYILI K.T.K 48/5, 51, 118. MADDELERİ GEREĞİ GERİ ALINAN SÜRÜCÜ BELGELERİNİN, SÜRESİ BİTİMİNDE SAHİBİNE TESLİM EDİLMESİ. </w:t>
            </w:r>
          </w:p>
        </w:tc>
        <w:tc>
          <w:tcPr>
            <w:tcW w:w="8221" w:type="dxa"/>
            <w:tcBorders>
              <w:top w:val="outset" w:sz="6" w:space="0" w:color="auto"/>
              <w:left w:val="outset" w:sz="6" w:space="0" w:color="auto"/>
              <w:bottom w:val="outset" w:sz="6" w:space="0" w:color="auto"/>
              <w:right w:val="outset" w:sz="6" w:space="0" w:color="auto"/>
            </w:tcBorders>
            <w:vAlign w:val="center"/>
            <w:hideMark/>
          </w:tcPr>
          <w:p w:rsidR="00D135D7" w:rsidRPr="00EE08D4" w:rsidRDefault="00D135D7" w:rsidP="00533577">
            <w:pPr>
              <w:numPr>
                <w:ilvl w:val="0"/>
                <w:numId w:val="3"/>
              </w:numPr>
              <w:jc w:val="both"/>
              <w:rPr>
                <w:rFonts w:ascii="Times New Roman" w:hAnsi="Times New Roman" w:cs="Times New Roman"/>
                <w:sz w:val="16"/>
                <w:szCs w:val="16"/>
              </w:rPr>
            </w:pPr>
            <w:r w:rsidRPr="00EE08D4">
              <w:rPr>
                <w:rFonts w:ascii="Times New Roman" w:hAnsi="Times New Roman" w:cs="Times New Roman"/>
                <w:sz w:val="16"/>
                <w:szCs w:val="16"/>
              </w:rPr>
              <w:t>Sürücü belgesi sahibinin bizzat başvurması halinde kimlik belgesi ve bir adet fotokopisi</w:t>
            </w:r>
            <w:r w:rsidR="00DC7EBF" w:rsidRPr="00EE08D4">
              <w:rPr>
                <w:rFonts w:ascii="Times New Roman" w:hAnsi="Times New Roman" w:cs="Times New Roman"/>
                <w:sz w:val="16"/>
                <w:szCs w:val="16"/>
              </w:rPr>
              <w:t>,</w:t>
            </w:r>
          </w:p>
          <w:p w:rsidR="00D135D7" w:rsidRPr="00EE08D4" w:rsidRDefault="00D135D7" w:rsidP="00533577">
            <w:pPr>
              <w:numPr>
                <w:ilvl w:val="0"/>
                <w:numId w:val="3"/>
              </w:numPr>
              <w:jc w:val="both"/>
              <w:rPr>
                <w:rFonts w:ascii="Times New Roman" w:hAnsi="Times New Roman" w:cs="Times New Roman"/>
                <w:sz w:val="16"/>
                <w:szCs w:val="16"/>
              </w:rPr>
            </w:pPr>
            <w:r w:rsidRPr="00EE08D4">
              <w:rPr>
                <w:rFonts w:ascii="Times New Roman" w:hAnsi="Times New Roman" w:cs="Times New Roman"/>
                <w:sz w:val="16"/>
                <w:szCs w:val="16"/>
              </w:rPr>
              <w:t xml:space="preserve">Vekalet ile gelinecekse, vekalette sürücü belgesini almaya yetkilidir ibaresi bulunması ve </w:t>
            </w:r>
            <w:r w:rsidR="00AD75C6" w:rsidRPr="00EE08D4">
              <w:rPr>
                <w:rFonts w:ascii="Times New Roman" w:hAnsi="Times New Roman" w:cs="Times New Roman"/>
                <w:sz w:val="16"/>
                <w:szCs w:val="16"/>
              </w:rPr>
              <w:t>vekâlet</w:t>
            </w:r>
            <w:r w:rsidRPr="00EE08D4">
              <w:rPr>
                <w:rFonts w:ascii="Times New Roman" w:hAnsi="Times New Roman" w:cs="Times New Roman"/>
                <w:sz w:val="16"/>
                <w:szCs w:val="16"/>
              </w:rPr>
              <w:t xml:space="preserve"> ile bir adet fotokopisi, vekalet alanın kimlik belgesi ve bir adet fotokopisi</w:t>
            </w:r>
            <w:r w:rsidR="00DC7EBF" w:rsidRPr="00EE08D4">
              <w:rPr>
                <w:rFonts w:ascii="Times New Roman" w:hAnsi="Times New Roman" w:cs="Times New Roman"/>
                <w:sz w:val="16"/>
                <w:szCs w:val="16"/>
              </w:rPr>
              <w:t>,</w:t>
            </w:r>
          </w:p>
          <w:p w:rsidR="00D135D7" w:rsidRPr="00EE08D4" w:rsidRDefault="00D135D7" w:rsidP="00533577">
            <w:pPr>
              <w:numPr>
                <w:ilvl w:val="0"/>
                <w:numId w:val="3"/>
              </w:numPr>
              <w:jc w:val="both"/>
              <w:rPr>
                <w:rFonts w:ascii="Times New Roman" w:hAnsi="Times New Roman" w:cs="Times New Roman"/>
                <w:sz w:val="16"/>
                <w:szCs w:val="16"/>
              </w:rPr>
            </w:pPr>
            <w:r w:rsidRPr="00EE08D4">
              <w:rPr>
                <w:rFonts w:ascii="Times New Roman" w:hAnsi="Times New Roman" w:cs="Times New Roman"/>
                <w:sz w:val="16"/>
                <w:szCs w:val="16"/>
              </w:rPr>
              <w:t xml:space="preserve">Sürücü belgesi alkollü olarak araç kullanmaktan 2.kez alınmışsa, sürücü davranışları geliştirme eğitimi aldığına dair belge, 3. kez veya daha fazlasında geri alınmışsa </w:t>
            </w:r>
            <w:proofErr w:type="spellStart"/>
            <w:r w:rsidRPr="00EE08D4">
              <w:rPr>
                <w:rFonts w:ascii="Times New Roman" w:hAnsi="Times New Roman" w:cs="Times New Roman"/>
                <w:sz w:val="16"/>
                <w:szCs w:val="16"/>
              </w:rPr>
              <w:t>psikoteknik</w:t>
            </w:r>
            <w:proofErr w:type="spellEnd"/>
            <w:r w:rsidRPr="00EE08D4">
              <w:rPr>
                <w:rFonts w:ascii="Times New Roman" w:hAnsi="Times New Roman" w:cs="Times New Roman"/>
                <w:sz w:val="16"/>
                <w:szCs w:val="16"/>
              </w:rPr>
              <w:t xml:space="preserve"> değerlendirme raporu</w:t>
            </w:r>
            <w:r w:rsidR="00DC7EBF" w:rsidRPr="00EE08D4">
              <w:rPr>
                <w:rFonts w:ascii="Times New Roman" w:hAnsi="Times New Roman" w:cs="Times New Roman"/>
                <w:sz w:val="16"/>
                <w:szCs w:val="16"/>
              </w:rPr>
              <w:t>,</w:t>
            </w:r>
          </w:p>
          <w:p w:rsidR="00D135D7" w:rsidRPr="00EE08D4" w:rsidRDefault="00D135D7" w:rsidP="00533577">
            <w:pPr>
              <w:numPr>
                <w:ilvl w:val="0"/>
                <w:numId w:val="3"/>
              </w:numPr>
              <w:jc w:val="both"/>
              <w:rPr>
                <w:rFonts w:ascii="Times New Roman" w:hAnsi="Times New Roman" w:cs="Times New Roman"/>
                <w:sz w:val="16"/>
                <w:szCs w:val="16"/>
              </w:rPr>
            </w:pPr>
            <w:r w:rsidRPr="00EE08D4">
              <w:rPr>
                <w:rFonts w:ascii="Times New Roman" w:hAnsi="Times New Roman" w:cs="Times New Roman"/>
                <w:sz w:val="16"/>
                <w:szCs w:val="16"/>
              </w:rPr>
              <w:t xml:space="preserve">Sürücü belgesi geriye doğru bir yıl içerisinde 5 kez aşırı hız ihlali nedeniyle geri alınmışsa </w:t>
            </w:r>
            <w:proofErr w:type="spellStart"/>
            <w:r w:rsidRPr="00EE08D4">
              <w:rPr>
                <w:rFonts w:ascii="Times New Roman" w:hAnsi="Times New Roman" w:cs="Times New Roman"/>
                <w:sz w:val="16"/>
                <w:szCs w:val="16"/>
              </w:rPr>
              <w:t>psikoteknik</w:t>
            </w:r>
            <w:proofErr w:type="spellEnd"/>
            <w:r w:rsidRPr="00EE08D4">
              <w:rPr>
                <w:rFonts w:ascii="Times New Roman" w:hAnsi="Times New Roman" w:cs="Times New Roman"/>
                <w:sz w:val="16"/>
                <w:szCs w:val="16"/>
              </w:rPr>
              <w:t xml:space="preserve"> değerlendirme raporu</w:t>
            </w:r>
            <w:r w:rsidR="00DC7EBF" w:rsidRPr="00EE08D4">
              <w:rPr>
                <w:rFonts w:ascii="Times New Roman" w:hAnsi="Times New Roman" w:cs="Times New Roman"/>
                <w:sz w:val="16"/>
                <w:szCs w:val="16"/>
              </w:rPr>
              <w:t>,</w:t>
            </w:r>
          </w:p>
          <w:p w:rsidR="00D135D7" w:rsidRPr="00EE08D4" w:rsidRDefault="00D135D7" w:rsidP="00533577">
            <w:pPr>
              <w:numPr>
                <w:ilvl w:val="0"/>
                <w:numId w:val="3"/>
              </w:numPr>
              <w:jc w:val="both"/>
              <w:rPr>
                <w:rFonts w:ascii="Times New Roman" w:hAnsi="Times New Roman" w:cs="Times New Roman"/>
                <w:sz w:val="16"/>
                <w:szCs w:val="16"/>
              </w:rPr>
            </w:pPr>
            <w:r w:rsidRPr="00EE08D4">
              <w:rPr>
                <w:rFonts w:ascii="Times New Roman" w:hAnsi="Times New Roman" w:cs="Times New Roman"/>
                <w:sz w:val="16"/>
                <w:szCs w:val="16"/>
              </w:rPr>
              <w:t xml:space="preserve">Sürücü belgesi geriye doğru 1 yıl içerisinde 100 ceza puanını doldurmak nedeniyle 1.kez geri alınmışsa sürücü kursundan eğitim belgesi, 2.kez geri alınmışsa </w:t>
            </w:r>
            <w:proofErr w:type="spellStart"/>
            <w:r w:rsidRPr="00EE08D4">
              <w:rPr>
                <w:rFonts w:ascii="Times New Roman" w:hAnsi="Times New Roman" w:cs="Times New Roman"/>
                <w:sz w:val="16"/>
                <w:szCs w:val="16"/>
              </w:rPr>
              <w:t>psikoteknik</w:t>
            </w:r>
            <w:proofErr w:type="spellEnd"/>
            <w:r w:rsidRPr="00EE08D4">
              <w:rPr>
                <w:rFonts w:ascii="Times New Roman" w:hAnsi="Times New Roman" w:cs="Times New Roman"/>
                <w:sz w:val="16"/>
                <w:szCs w:val="16"/>
              </w:rPr>
              <w:t xml:space="preserve"> değerlendirme raporu</w:t>
            </w:r>
            <w:r w:rsidR="00DC7EBF" w:rsidRPr="00EE08D4">
              <w:rPr>
                <w:rFonts w:ascii="Times New Roman" w:hAnsi="Times New Roman" w:cs="Times New Roman"/>
                <w:sz w:val="16"/>
                <w:szCs w:val="16"/>
              </w:rPr>
              <w:t>,</w:t>
            </w:r>
          </w:p>
        </w:tc>
        <w:tc>
          <w:tcPr>
            <w:tcW w:w="2826" w:type="dxa"/>
            <w:tcBorders>
              <w:top w:val="outset" w:sz="6" w:space="0" w:color="auto"/>
              <w:left w:val="outset" w:sz="6" w:space="0" w:color="auto"/>
              <w:bottom w:val="outset" w:sz="6" w:space="0" w:color="auto"/>
              <w:right w:val="outset" w:sz="6" w:space="0" w:color="auto"/>
            </w:tcBorders>
            <w:vAlign w:val="center"/>
            <w:hideMark/>
          </w:tcPr>
          <w:p w:rsidR="00D135D7" w:rsidRPr="00B42B4F" w:rsidRDefault="00D135D7" w:rsidP="00426ED6">
            <w:pPr>
              <w:jc w:val="center"/>
              <w:rPr>
                <w:rFonts w:ascii="Times New Roman" w:hAnsi="Times New Roman" w:cs="Times New Roman"/>
                <w:b/>
                <w:color w:val="FF0000"/>
                <w:sz w:val="16"/>
                <w:szCs w:val="16"/>
              </w:rPr>
            </w:pPr>
            <w:proofErr w:type="gramStart"/>
            <w:r w:rsidRPr="005A4378">
              <w:rPr>
                <w:rFonts w:ascii="Times New Roman" w:hAnsi="Times New Roman" w:cs="Times New Roman"/>
                <w:b/>
                <w:color w:val="000000" w:themeColor="text1"/>
                <w:sz w:val="16"/>
                <w:szCs w:val="16"/>
              </w:rPr>
              <w:t xml:space="preserve">15 </w:t>
            </w:r>
            <w:r w:rsidR="00BA046E" w:rsidRPr="005A4378">
              <w:rPr>
                <w:rFonts w:ascii="Times New Roman" w:eastAsia="Times New Roman" w:hAnsi="Times New Roman" w:cs="Times New Roman"/>
                <w:b/>
                <w:color w:val="000000" w:themeColor="text1"/>
                <w:sz w:val="16"/>
                <w:szCs w:val="16"/>
                <w:lang w:eastAsia="tr-TR"/>
              </w:rPr>
              <w:t xml:space="preserve"> DAKİKA</w:t>
            </w:r>
            <w:proofErr w:type="gramEnd"/>
          </w:p>
        </w:tc>
      </w:tr>
      <w:tr w:rsidR="00D135D7" w:rsidRPr="00EB0F77" w:rsidTr="00AC77FB">
        <w:trPr>
          <w:trHeight w:val="986"/>
          <w:tblCellSpacing w:w="0" w:type="dxa"/>
        </w:trPr>
        <w:tc>
          <w:tcPr>
            <w:tcW w:w="833" w:type="dxa"/>
            <w:tcBorders>
              <w:top w:val="outset" w:sz="6" w:space="0" w:color="auto"/>
              <w:left w:val="outset" w:sz="6" w:space="0" w:color="auto"/>
              <w:bottom w:val="outset" w:sz="6" w:space="0" w:color="auto"/>
              <w:right w:val="outset" w:sz="6" w:space="0" w:color="auto"/>
            </w:tcBorders>
            <w:vAlign w:val="center"/>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lastRenderedPageBreak/>
              <w:t>1</w:t>
            </w:r>
            <w:r w:rsidR="00021609">
              <w:rPr>
                <w:rFonts w:ascii="Times New Roman" w:hAnsi="Times New Roman" w:cs="Times New Roman"/>
                <w:b/>
                <w:sz w:val="16"/>
                <w:szCs w:val="16"/>
              </w:rPr>
              <w:t>7</w:t>
            </w:r>
          </w:p>
        </w:tc>
        <w:tc>
          <w:tcPr>
            <w:tcW w:w="3554" w:type="dxa"/>
            <w:tcBorders>
              <w:top w:val="outset" w:sz="6" w:space="0" w:color="auto"/>
              <w:left w:val="outset" w:sz="6" w:space="0" w:color="auto"/>
              <w:bottom w:val="outset" w:sz="6" w:space="0" w:color="auto"/>
              <w:right w:val="outset" w:sz="6" w:space="0" w:color="auto"/>
            </w:tcBorders>
            <w:vAlign w:val="center"/>
          </w:tcPr>
          <w:p w:rsidR="00D135D7" w:rsidRPr="00EE08D4" w:rsidRDefault="00D135D7" w:rsidP="00D448B9">
            <w:pPr>
              <w:rPr>
                <w:rFonts w:ascii="Times New Roman" w:hAnsi="Times New Roman" w:cs="Times New Roman"/>
                <w:sz w:val="16"/>
                <w:szCs w:val="16"/>
              </w:rPr>
            </w:pPr>
            <w:r w:rsidRPr="00EE08D4">
              <w:rPr>
                <w:rFonts w:ascii="Times New Roman" w:hAnsi="Times New Roman" w:cs="Times New Roman"/>
                <w:sz w:val="16"/>
                <w:szCs w:val="16"/>
              </w:rPr>
              <w:t xml:space="preserve">TRAFİKTEN MEN EDİLECEK ŞERHİNİN KALDIRILMASI (2918 SAYILI K.T.K.’NUN SAYDIĞI ÇEŞİTLİ NEDENLERLE TRAFİKTEN MEN EDİLMESİ GEREKEN ANCAK MEN EDİLMEDEN ÖNCE TRAFİĞE ÇIKMASINA GEÇİCİ OLARAK İZİN VERİLEN VE SONRADAN EKSİKLİKLERİ TAMAMLANAN ARAÇLAR İLE </w:t>
            </w:r>
            <w:proofErr w:type="gramStart"/>
            <w:r w:rsidRPr="00EE08D4">
              <w:rPr>
                <w:rFonts w:ascii="Times New Roman" w:hAnsi="Times New Roman" w:cs="Times New Roman"/>
                <w:sz w:val="16"/>
                <w:szCs w:val="16"/>
              </w:rPr>
              <w:t>İLGİLİ )</w:t>
            </w:r>
            <w:proofErr w:type="gramEnd"/>
            <w:r w:rsidRPr="00EE08D4">
              <w:rPr>
                <w:rFonts w:ascii="Times New Roman" w:hAnsi="Times New Roman" w:cs="Times New Roman"/>
                <w:sz w:val="16"/>
                <w:szCs w:val="16"/>
              </w:rPr>
              <w:t xml:space="preserve"> </w:t>
            </w:r>
          </w:p>
        </w:tc>
        <w:tc>
          <w:tcPr>
            <w:tcW w:w="8221" w:type="dxa"/>
            <w:tcBorders>
              <w:top w:val="outset" w:sz="6" w:space="0" w:color="auto"/>
              <w:left w:val="outset" w:sz="6" w:space="0" w:color="auto"/>
              <w:bottom w:val="outset" w:sz="6" w:space="0" w:color="auto"/>
              <w:right w:val="outset" w:sz="6" w:space="0" w:color="auto"/>
            </w:tcBorders>
            <w:vAlign w:val="center"/>
          </w:tcPr>
          <w:p w:rsidR="00D135D7" w:rsidRPr="00EE08D4" w:rsidRDefault="00D135D7" w:rsidP="00533577">
            <w:pPr>
              <w:numPr>
                <w:ilvl w:val="0"/>
                <w:numId w:val="4"/>
              </w:numPr>
              <w:jc w:val="both"/>
              <w:rPr>
                <w:rFonts w:ascii="Times New Roman" w:hAnsi="Times New Roman" w:cs="Times New Roman"/>
                <w:sz w:val="16"/>
                <w:szCs w:val="16"/>
              </w:rPr>
            </w:pPr>
            <w:r w:rsidRPr="00EE08D4">
              <w:rPr>
                <w:rFonts w:ascii="Times New Roman" w:hAnsi="Times New Roman" w:cs="Times New Roman"/>
                <w:sz w:val="16"/>
                <w:szCs w:val="16"/>
              </w:rPr>
              <w:t>2918 sayılı K.T.K.’</w:t>
            </w:r>
            <w:proofErr w:type="spellStart"/>
            <w:r w:rsidRPr="00EE08D4">
              <w:rPr>
                <w:rFonts w:ascii="Times New Roman" w:hAnsi="Times New Roman" w:cs="Times New Roman"/>
                <w:sz w:val="16"/>
                <w:szCs w:val="16"/>
              </w:rPr>
              <w:t>nın</w:t>
            </w:r>
            <w:proofErr w:type="spellEnd"/>
            <w:r w:rsidRPr="00EE08D4">
              <w:rPr>
                <w:rFonts w:ascii="Times New Roman" w:hAnsi="Times New Roman" w:cs="Times New Roman"/>
                <w:sz w:val="16"/>
                <w:szCs w:val="16"/>
              </w:rPr>
              <w:t xml:space="preserve"> 34.maddesinden izin verilen araçlar için araç trafik belgesi,</w:t>
            </w:r>
          </w:p>
          <w:p w:rsidR="00D135D7" w:rsidRPr="00EE08D4" w:rsidRDefault="00D135D7" w:rsidP="00533577">
            <w:pPr>
              <w:numPr>
                <w:ilvl w:val="0"/>
                <w:numId w:val="4"/>
              </w:numPr>
              <w:jc w:val="both"/>
              <w:rPr>
                <w:rFonts w:ascii="Times New Roman" w:hAnsi="Times New Roman" w:cs="Times New Roman"/>
                <w:sz w:val="16"/>
                <w:szCs w:val="16"/>
              </w:rPr>
            </w:pPr>
            <w:r w:rsidRPr="00EE08D4">
              <w:rPr>
                <w:rFonts w:ascii="Times New Roman" w:hAnsi="Times New Roman" w:cs="Times New Roman"/>
                <w:sz w:val="16"/>
                <w:szCs w:val="16"/>
              </w:rPr>
              <w:t>2918 sayılı K.T.K.’</w:t>
            </w:r>
            <w:proofErr w:type="spellStart"/>
            <w:r w:rsidRPr="00EE08D4">
              <w:rPr>
                <w:rFonts w:ascii="Times New Roman" w:hAnsi="Times New Roman" w:cs="Times New Roman"/>
                <w:sz w:val="16"/>
                <w:szCs w:val="16"/>
              </w:rPr>
              <w:t>nın</w:t>
            </w:r>
            <w:proofErr w:type="spellEnd"/>
            <w:r w:rsidRPr="00EE08D4">
              <w:rPr>
                <w:rFonts w:ascii="Times New Roman" w:hAnsi="Times New Roman" w:cs="Times New Roman"/>
                <w:sz w:val="16"/>
                <w:szCs w:val="16"/>
              </w:rPr>
              <w:t xml:space="preserve"> 32.maddesinden izin verilen araçlar için araç tescil belgesi ve aracın kendisi,</w:t>
            </w:r>
          </w:p>
          <w:p w:rsidR="00D135D7" w:rsidRPr="00EE08D4" w:rsidRDefault="00D135D7" w:rsidP="00533577">
            <w:pPr>
              <w:numPr>
                <w:ilvl w:val="0"/>
                <w:numId w:val="4"/>
              </w:numPr>
              <w:jc w:val="both"/>
              <w:rPr>
                <w:rFonts w:ascii="Times New Roman" w:hAnsi="Times New Roman" w:cs="Times New Roman"/>
                <w:sz w:val="16"/>
                <w:szCs w:val="16"/>
              </w:rPr>
            </w:pPr>
            <w:r w:rsidRPr="00EE08D4">
              <w:rPr>
                <w:rFonts w:ascii="Times New Roman" w:hAnsi="Times New Roman" w:cs="Times New Roman"/>
                <w:sz w:val="16"/>
                <w:szCs w:val="16"/>
              </w:rPr>
              <w:t>2918 sayılı K.T.K.’</w:t>
            </w:r>
            <w:proofErr w:type="spellStart"/>
            <w:r w:rsidRPr="00EE08D4">
              <w:rPr>
                <w:rFonts w:ascii="Times New Roman" w:hAnsi="Times New Roman" w:cs="Times New Roman"/>
                <w:sz w:val="16"/>
                <w:szCs w:val="16"/>
              </w:rPr>
              <w:t>nın</w:t>
            </w:r>
            <w:proofErr w:type="spellEnd"/>
            <w:r w:rsidRPr="00EE08D4">
              <w:rPr>
                <w:rFonts w:ascii="Times New Roman" w:hAnsi="Times New Roman" w:cs="Times New Roman"/>
                <w:sz w:val="16"/>
                <w:szCs w:val="16"/>
              </w:rPr>
              <w:t xml:space="preserve"> 31/1b maddesinden izin verilen araçlar için </w:t>
            </w:r>
            <w:proofErr w:type="spellStart"/>
            <w:r w:rsidRPr="00EE08D4">
              <w:rPr>
                <w:rFonts w:ascii="Times New Roman" w:hAnsi="Times New Roman" w:cs="Times New Roman"/>
                <w:sz w:val="16"/>
                <w:szCs w:val="16"/>
              </w:rPr>
              <w:t>takoğraf</w:t>
            </w:r>
            <w:proofErr w:type="spellEnd"/>
            <w:r w:rsidRPr="00EE08D4">
              <w:rPr>
                <w:rFonts w:ascii="Times New Roman" w:hAnsi="Times New Roman" w:cs="Times New Roman"/>
                <w:sz w:val="16"/>
                <w:szCs w:val="16"/>
              </w:rPr>
              <w:t xml:space="preserve"> çıktısı,</w:t>
            </w:r>
          </w:p>
        </w:tc>
        <w:tc>
          <w:tcPr>
            <w:tcW w:w="2826" w:type="dxa"/>
            <w:tcBorders>
              <w:top w:val="outset" w:sz="6" w:space="0" w:color="auto"/>
              <w:left w:val="outset" w:sz="6" w:space="0" w:color="auto"/>
              <w:bottom w:val="outset" w:sz="6" w:space="0" w:color="auto"/>
              <w:right w:val="outset" w:sz="6" w:space="0" w:color="auto"/>
            </w:tcBorders>
            <w:vAlign w:val="center"/>
          </w:tcPr>
          <w:p w:rsidR="00D135D7" w:rsidRPr="00B42B4F" w:rsidRDefault="00D135D7" w:rsidP="00426ED6">
            <w:pPr>
              <w:jc w:val="center"/>
              <w:rPr>
                <w:rFonts w:ascii="Times New Roman" w:hAnsi="Times New Roman" w:cs="Times New Roman"/>
                <w:b/>
                <w:color w:val="FF0000"/>
                <w:sz w:val="16"/>
                <w:szCs w:val="16"/>
              </w:rPr>
            </w:pPr>
            <w:r w:rsidRPr="005A4378">
              <w:rPr>
                <w:rFonts w:ascii="Times New Roman" w:hAnsi="Times New Roman" w:cs="Times New Roman"/>
                <w:b/>
                <w:color w:val="000000" w:themeColor="text1"/>
                <w:sz w:val="16"/>
                <w:szCs w:val="16"/>
              </w:rPr>
              <w:t>1</w:t>
            </w:r>
            <w:r w:rsidR="005A4378">
              <w:rPr>
                <w:rFonts w:ascii="Times New Roman" w:hAnsi="Times New Roman" w:cs="Times New Roman"/>
                <w:b/>
                <w:color w:val="000000" w:themeColor="text1"/>
                <w:sz w:val="16"/>
                <w:szCs w:val="16"/>
              </w:rPr>
              <w:t>5</w:t>
            </w:r>
            <w:r w:rsidR="00BA046E" w:rsidRPr="005A4378">
              <w:rPr>
                <w:rFonts w:ascii="Times New Roman" w:eastAsia="Times New Roman" w:hAnsi="Times New Roman" w:cs="Times New Roman"/>
                <w:b/>
                <w:color w:val="000000" w:themeColor="text1"/>
                <w:sz w:val="16"/>
                <w:szCs w:val="16"/>
                <w:lang w:eastAsia="tr-TR"/>
              </w:rPr>
              <w:t xml:space="preserve"> DAKİKA</w:t>
            </w:r>
          </w:p>
        </w:tc>
      </w:tr>
      <w:tr w:rsidR="00D135D7" w:rsidRPr="00EB0F77" w:rsidTr="0038156D">
        <w:trPr>
          <w:trHeight w:val="2544"/>
          <w:tblCellSpacing w:w="0" w:type="dxa"/>
        </w:trPr>
        <w:tc>
          <w:tcPr>
            <w:tcW w:w="833" w:type="dxa"/>
            <w:tcBorders>
              <w:top w:val="outset" w:sz="6" w:space="0" w:color="auto"/>
              <w:left w:val="outset" w:sz="6" w:space="0" w:color="auto"/>
              <w:bottom w:val="outset" w:sz="6" w:space="0" w:color="auto"/>
              <w:right w:val="outset" w:sz="6" w:space="0" w:color="auto"/>
            </w:tcBorders>
            <w:vAlign w:val="center"/>
          </w:tcPr>
          <w:p w:rsidR="00D135D7" w:rsidRPr="00AA4632" w:rsidRDefault="00EB0F77" w:rsidP="00D448B9">
            <w:pPr>
              <w:jc w:val="center"/>
              <w:rPr>
                <w:rFonts w:ascii="Times New Roman" w:hAnsi="Times New Roman" w:cs="Times New Roman"/>
                <w:b/>
                <w:sz w:val="16"/>
                <w:szCs w:val="16"/>
              </w:rPr>
            </w:pPr>
            <w:r w:rsidRPr="00AA4632">
              <w:rPr>
                <w:rFonts w:ascii="Times New Roman" w:hAnsi="Times New Roman" w:cs="Times New Roman"/>
                <w:b/>
                <w:sz w:val="16"/>
                <w:szCs w:val="16"/>
              </w:rPr>
              <w:t>1</w:t>
            </w:r>
            <w:r w:rsidR="00021609">
              <w:rPr>
                <w:rFonts w:ascii="Times New Roman" w:hAnsi="Times New Roman" w:cs="Times New Roman"/>
                <w:b/>
                <w:sz w:val="16"/>
                <w:szCs w:val="16"/>
              </w:rPr>
              <w:t>8</w:t>
            </w:r>
          </w:p>
        </w:tc>
        <w:tc>
          <w:tcPr>
            <w:tcW w:w="3554" w:type="dxa"/>
            <w:tcBorders>
              <w:top w:val="outset" w:sz="6" w:space="0" w:color="auto"/>
              <w:left w:val="outset" w:sz="6" w:space="0" w:color="auto"/>
              <w:bottom w:val="outset" w:sz="6" w:space="0" w:color="auto"/>
              <w:right w:val="outset" w:sz="6" w:space="0" w:color="auto"/>
            </w:tcBorders>
            <w:vAlign w:val="center"/>
          </w:tcPr>
          <w:p w:rsidR="00D135D7" w:rsidRPr="00EE08D4" w:rsidRDefault="00D135D7" w:rsidP="00D448B9">
            <w:pPr>
              <w:rPr>
                <w:rFonts w:ascii="Times New Roman" w:hAnsi="Times New Roman" w:cs="Times New Roman"/>
                <w:sz w:val="16"/>
                <w:szCs w:val="16"/>
              </w:rPr>
            </w:pPr>
            <w:r w:rsidRPr="00EE08D4">
              <w:rPr>
                <w:rFonts w:ascii="Times New Roman" w:hAnsi="Times New Roman" w:cs="Times New Roman"/>
                <w:sz w:val="16"/>
                <w:szCs w:val="16"/>
              </w:rPr>
              <w:t>2918 SAYILI KARAYOLLARI TRAFİK KANUNUNUN 20-21-23-25-30-31-32-34-91-65.MADDELERİ GEREĞİNCE TRAFİKTEN MEN EDİLEN ARAÇLARIN TEKRAR TRAFİĞE ÇIKMALARI</w:t>
            </w:r>
          </w:p>
        </w:tc>
        <w:tc>
          <w:tcPr>
            <w:tcW w:w="8221" w:type="dxa"/>
            <w:tcBorders>
              <w:top w:val="outset" w:sz="6" w:space="0" w:color="auto"/>
              <w:left w:val="outset" w:sz="6" w:space="0" w:color="auto"/>
              <w:bottom w:val="outset" w:sz="6" w:space="0" w:color="auto"/>
              <w:right w:val="outset" w:sz="6" w:space="0" w:color="auto"/>
            </w:tcBorders>
            <w:vAlign w:val="center"/>
          </w:tcPr>
          <w:p w:rsidR="00D135D7" w:rsidRPr="00EE08D4" w:rsidRDefault="00D135D7" w:rsidP="00533577">
            <w:pPr>
              <w:numPr>
                <w:ilvl w:val="0"/>
                <w:numId w:val="5"/>
              </w:numPr>
              <w:jc w:val="both"/>
              <w:rPr>
                <w:rFonts w:ascii="Times New Roman" w:hAnsi="Times New Roman" w:cs="Times New Roman"/>
                <w:sz w:val="16"/>
                <w:szCs w:val="16"/>
              </w:rPr>
            </w:pPr>
            <w:r w:rsidRPr="00EE08D4">
              <w:rPr>
                <w:rFonts w:ascii="Times New Roman" w:hAnsi="Times New Roman" w:cs="Times New Roman"/>
                <w:sz w:val="16"/>
                <w:szCs w:val="16"/>
              </w:rPr>
              <w:t>Aracın hiç tescili yapılmamış ise tescil yaptırıldıktan sonra düzenlenen tescil ve trafik belgesi,</w:t>
            </w:r>
          </w:p>
          <w:p w:rsidR="00D135D7" w:rsidRPr="00EE08D4" w:rsidRDefault="00D135D7" w:rsidP="00533577">
            <w:pPr>
              <w:numPr>
                <w:ilvl w:val="0"/>
                <w:numId w:val="5"/>
              </w:numPr>
              <w:jc w:val="both"/>
              <w:rPr>
                <w:rFonts w:ascii="Times New Roman" w:hAnsi="Times New Roman" w:cs="Times New Roman"/>
                <w:sz w:val="16"/>
                <w:szCs w:val="16"/>
              </w:rPr>
            </w:pPr>
            <w:r w:rsidRPr="00EE08D4">
              <w:rPr>
                <w:rFonts w:ascii="Times New Roman" w:hAnsi="Times New Roman" w:cs="Times New Roman"/>
                <w:sz w:val="16"/>
                <w:szCs w:val="16"/>
              </w:rPr>
              <w:t>Araç noter satışlı ise alan kişinin adına tescil yapıldığına dair tescil belgesi,</w:t>
            </w:r>
          </w:p>
          <w:p w:rsidR="00D135D7" w:rsidRPr="00EE08D4" w:rsidRDefault="00D135D7" w:rsidP="00533577">
            <w:pPr>
              <w:numPr>
                <w:ilvl w:val="0"/>
                <w:numId w:val="5"/>
              </w:numPr>
              <w:jc w:val="both"/>
              <w:rPr>
                <w:rFonts w:ascii="Times New Roman" w:hAnsi="Times New Roman" w:cs="Times New Roman"/>
                <w:sz w:val="16"/>
                <w:szCs w:val="16"/>
              </w:rPr>
            </w:pPr>
            <w:r w:rsidRPr="00EE08D4">
              <w:rPr>
                <w:rFonts w:ascii="Times New Roman" w:hAnsi="Times New Roman" w:cs="Times New Roman"/>
                <w:sz w:val="16"/>
                <w:szCs w:val="16"/>
              </w:rPr>
              <w:t>Aracın üzerinde tescil ve trafik belgesi yok ise araca ait tescil ve trafik belgesi,</w:t>
            </w:r>
          </w:p>
          <w:p w:rsidR="00D135D7" w:rsidRPr="00EE08D4" w:rsidRDefault="00D135D7" w:rsidP="00533577">
            <w:pPr>
              <w:numPr>
                <w:ilvl w:val="0"/>
                <w:numId w:val="5"/>
              </w:numPr>
              <w:jc w:val="both"/>
              <w:rPr>
                <w:rFonts w:ascii="Times New Roman" w:hAnsi="Times New Roman" w:cs="Times New Roman"/>
                <w:sz w:val="16"/>
                <w:szCs w:val="16"/>
              </w:rPr>
            </w:pPr>
            <w:r w:rsidRPr="00EE08D4">
              <w:rPr>
                <w:rFonts w:ascii="Times New Roman" w:hAnsi="Times New Roman" w:cs="Times New Roman"/>
                <w:sz w:val="16"/>
                <w:szCs w:val="16"/>
              </w:rPr>
              <w:t>Aracın sigorta poliçesi yok ise yeniden yapıldığına dair sigorta poliçesi,</w:t>
            </w:r>
          </w:p>
          <w:p w:rsidR="00D135D7" w:rsidRPr="00EE08D4" w:rsidRDefault="00D135D7" w:rsidP="00533577">
            <w:pPr>
              <w:numPr>
                <w:ilvl w:val="0"/>
                <w:numId w:val="5"/>
              </w:numPr>
              <w:jc w:val="both"/>
              <w:rPr>
                <w:rFonts w:ascii="Times New Roman" w:hAnsi="Times New Roman" w:cs="Times New Roman"/>
                <w:sz w:val="16"/>
                <w:szCs w:val="16"/>
              </w:rPr>
            </w:pPr>
            <w:r w:rsidRPr="00EE08D4">
              <w:rPr>
                <w:rFonts w:ascii="Times New Roman" w:hAnsi="Times New Roman" w:cs="Times New Roman"/>
                <w:sz w:val="16"/>
                <w:szCs w:val="16"/>
              </w:rPr>
              <w:t>Araç üzerinde teknik değişiklik yapılmış ise teknik değişiklik yapıldığına dair fatura ve makine mühendisleri odasından alınan proje</w:t>
            </w:r>
          </w:p>
          <w:p w:rsidR="00D135D7" w:rsidRPr="00EE08D4" w:rsidRDefault="00D135D7" w:rsidP="00533577">
            <w:pPr>
              <w:numPr>
                <w:ilvl w:val="0"/>
                <w:numId w:val="5"/>
              </w:numPr>
              <w:jc w:val="both"/>
              <w:rPr>
                <w:rFonts w:ascii="Times New Roman" w:hAnsi="Times New Roman" w:cs="Times New Roman"/>
                <w:sz w:val="16"/>
                <w:szCs w:val="16"/>
              </w:rPr>
            </w:pPr>
            <w:r w:rsidRPr="00EE08D4">
              <w:rPr>
                <w:rFonts w:ascii="Times New Roman" w:hAnsi="Times New Roman" w:cs="Times New Roman"/>
                <w:sz w:val="16"/>
                <w:szCs w:val="16"/>
              </w:rPr>
              <w:t xml:space="preserve">Aracın </w:t>
            </w:r>
            <w:proofErr w:type="spellStart"/>
            <w:r w:rsidRPr="00EE08D4">
              <w:rPr>
                <w:rFonts w:ascii="Times New Roman" w:hAnsi="Times New Roman" w:cs="Times New Roman"/>
                <w:sz w:val="16"/>
                <w:szCs w:val="16"/>
              </w:rPr>
              <w:t>takoğrafı</w:t>
            </w:r>
            <w:proofErr w:type="spellEnd"/>
            <w:r w:rsidRPr="00EE08D4">
              <w:rPr>
                <w:rFonts w:ascii="Times New Roman" w:hAnsi="Times New Roman" w:cs="Times New Roman"/>
                <w:sz w:val="16"/>
                <w:szCs w:val="16"/>
              </w:rPr>
              <w:t xml:space="preserve"> ya da taksimetresi çalışmıyor ise yapıldığına dair belge,</w:t>
            </w:r>
          </w:p>
          <w:p w:rsidR="00D135D7" w:rsidRPr="00EE08D4" w:rsidRDefault="00D135D7" w:rsidP="00533577">
            <w:pPr>
              <w:numPr>
                <w:ilvl w:val="0"/>
                <w:numId w:val="5"/>
              </w:numPr>
              <w:jc w:val="both"/>
              <w:rPr>
                <w:rFonts w:ascii="Times New Roman" w:hAnsi="Times New Roman" w:cs="Times New Roman"/>
                <w:sz w:val="16"/>
                <w:szCs w:val="16"/>
              </w:rPr>
            </w:pPr>
            <w:r w:rsidRPr="00EE08D4">
              <w:rPr>
                <w:rFonts w:ascii="Times New Roman" w:hAnsi="Times New Roman" w:cs="Times New Roman"/>
                <w:sz w:val="16"/>
                <w:szCs w:val="16"/>
              </w:rPr>
              <w:t>Araç üzerinde fazla yük var ise fazla yükün boşaltıldığına dair kantar fişi,</w:t>
            </w:r>
          </w:p>
          <w:p w:rsidR="00D135D7" w:rsidRPr="00EE08D4" w:rsidRDefault="00D135D7" w:rsidP="00533577">
            <w:pPr>
              <w:numPr>
                <w:ilvl w:val="0"/>
                <w:numId w:val="5"/>
              </w:numPr>
              <w:jc w:val="both"/>
              <w:rPr>
                <w:rFonts w:ascii="Times New Roman" w:hAnsi="Times New Roman" w:cs="Times New Roman"/>
                <w:sz w:val="16"/>
                <w:szCs w:val="16"/>
              </w:rPr>
            </w:pPr>
            <w:r w:rsidRPr="00EE08D4">
              <w:rPr>
                <w:rFonts w:ascii="Times New Roman" w:hAnsi="Times New Roman" w:cs="Times New Roman"/>
                <w:sz w:val="16"/>
                <w:szCs w:val="16"/>
              </w:rPr>
              <w:t>Araç üzerinde yükün sevk irsaliyesi veya faturası,</w:t>
            </w:r>
          </w:p>
          <w:p w:rsidR="00D135D7" w:rsidRPr="00EE08D4" w:rsidRDefault="00D135D7" w:rsidP="00533577">
            <w:pPr>
              <w:numPr>
                <w:ilvl w:val="0"/>
                <w:numId w:val="5"/>
              </w:numPr>
              <w:jc w:val="both"/>
              <w:rPr>
                <w:rFonts w:ascii="Times New Roman" w:hAnsi="Times New Roman" w:cs="Times New Roman"/>
                <w:sz w:val="16"/>
                <w:szCs w:val="16"/>
              </w:rPr>
            </w:pPr>
            <w:r w:rsidRPr="00EE08D4">
              <w:rPr>
                <w:rFonts w:ascii="Times New Roman" w:hAnsi="Times New Roman" w:cs="Times New Roman"/>
                <w:sz w:val="16"/>
                <w:szCs w:val="16"/>
              </w:rPr>
              <w:t xml:space="preserve">Trafikten men edilen aracın tescil belgesinde ve ya araç adına kesilmiş faturada kimin adı bulunuyorsa o kişi veya kanuni vekili, araç şirket adına kayıtlı ise şirketi resmi belge ile temsil </w:t>
            </w:r>
            <w:proofErr w:type="gramStart"/>
            <w:r w:rsidRPr="00EE08D4">
              <w:rPr>
                <w:rFonts w:ascii="Times New Roman" w:hAnsi="Times New Roman" w:cs="Times New Roman"/>
                <w:sz w:val="16"/>
                <w:szCs w:val="16"/>
              </w:rPr>
              <w:t>eden  kişi</w:t>
            </w:r>
            <w:proofErr w:type="gramEnd"/>
            <w:r w:rsidRPr="00EE08D4">
              <w:rPr>
                <w:rFonts w:ascii="Times New Roman" w:hAnsi="Times New Roman" w:cs="Times New Roman"/>
                <w:sz w:val="16"/>
                <w:szCs w:val="16"/>
              </w:rPr>
              <w:t xml:space="preserve"> imza sirküleri ile birlikte veya kanuni vekilleri, aracın sınıfına uygun sürücü belgesi,</w:t>
            </w:r>
          </w:p>
          <w:p w:rsidR="00D135D7" w:rsidRPr="00EE08D4" w:rsidRDefault="00D135D7" w:rsidP="00533577">
            <w:pPr>
              <w:numPr>
                <w:ilvl w:val="0"/>
                <w:numId w:val="5"/>
              </w:numPr>
              <w:jc w:val="both"/>
              <w:rPr>
                <w:rFonts w:ascii="Times New Roman" w:hAnsi="Times New Roman" w:cs="Times New Roman"/>
                <w:sz w:val="16"/>
                <w:szCs w:val="16"/>
              </w:rPr>
            </w:pPr>
            <w:r w:rsidRPr="00EE08D4">
              <w:rPr>
                <w:rFonts w:ascii="Times New Roman" w:hAnsi="Times New Roman" w:cs="Times New Roman"/>
                <w:sz w:val="16"/>
                <w:szCs w:val="16"/>
              </w:rPr>
              <w:t>34.Md’den 2.kez bağlanan araçlarını çekici ile muayeneye götüreceklerine dair taahhütname(noterden)</w:t>
            </w:r>
          </w:p>
        </w:tc>
        <w:tc>
          <w:tcPr>
            <w:tcW w:w="2826" w:type="dxa"/>
            <w:tcBorders>
              <w:top w:val="outset" w:sz="6" w:space="0" w:color="auto"/>
              <w:left w:val="outset" w:sz="6" w:space="0" w:color="auto"/>
              <w:bottom w:val="outset" w:sz="6" w:space="0" w:color="auto"/>
              <w:right w:val="outset" w:sz="6" w:space="0" w:color="auto"/>
            </w:tcBorders>
            <w:vAlign w:val="center"/>
          </w:tcPr>
          <w:p w:rsidR="00D135D7" w:rsidRPr="00B42B4F" w:rsidRDefault="00BA046E" w:rsidP="00533577">
            <w:pPr>
              <w:pStyle w:val="ListeParagraf"/>
              <w:numPr>
                <w:ilvl w:val="0"/>
                <w:numId w:val="9"/>
              </w:numPr>
              <w:rPr>
                <w:rFonts w:ascii="Times New Roman" w:hAnsi="Times New Roman" w:cs="Times New Roman"/>
                <w:b/>
                <w:color w:val="FF0000"/>
                <w:sz w:val="16"/>
                <w:szCs w:val="16"/>
              </w:rPr>
            </w:pPr>
            <w:r w:rsidRPr="007A29BF">
              <w:rPr>
                <w:rFonts w:ascii="Times New Roman" w:eastAsia="Times New Roman" w:hAnsi="Times New Roman" w:cs="Times New Roman"/>
                <w:b/>
                <w:color w:val="000000" w:themeColor="text1"/>
                <w:sz w:val="16"/>
                <w:szCs w:val="16"/>
                <w:lang w:eastAsia="tr-TR"/>
              </w:rPr>
              <w:t>DAKİKA</w:t>
            </w:r>
          </w:p>
        </w:tc>
      </w:tr>
      <w:tr w:rsidR="00672DAE" w:rsidRPr="00EB0F77" w:rsidTr="00AC77FB">
        <w:trPr>
          <w:trHeight w:val="732"/>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672DAE" w:rsidRPr="00AA4632" w:rsidRDefault="00EB0F77" w:rsidP="00D448B9">
            <w:pPr>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1</w:t>
            </w:r>
            <w:r w:rsidR="00021609">
              <w:rPr>
                <w:rFonts w:ascii="Times New Roman" w:eastAsia="Times New Roman" w:hAnsi="Times New Roman" w:cs="Times New Roman"/>
                <w:b/>
                <w:sz w:val="16"/>
                <w:szCs w:val="16"/>
                <w:lang w:eastAsia="tr-TR"/>
              </w:rPr>
              <w:t>9</w:t>
            </w:r>
          </w:p>
        </w:tc>
        <w:tc>
          <w:tcPr>
            <w:tcW w:w="3554" w:type="dxa"/>
            <w:tcBorders>
              <w:top w:val="outset" w:sz="6" w:space="0" w:color="auto"/>
              <w:left w:val="outset" w:sz="6" w:space="0" w:color="auto"/>
              <w:bottom w:val="outset" w:sz="6" w:space="0" w:color="auto"/>
              <w:right w:val="outset" w:sz="6" w:space="0" w:color="auto"/>
            </w:tcBorders>
            <w:vAlign w:val="center"/>
            <w:hideMark/>
          </w:tcPr>
          <w:p w:rsidR="00672DAE" w:rsidRPr="00EE08D4" w:rsidRDefault="00672DAE" w:rsidP="00D448B9">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DİLEKÇE HAKKININ KULLANILMASINA DAİR</w:t>
            </w:r>
            <w:r w:rsidRPr="00EE08D4">
              <w:rPr>
                <w:rFonts w:ascii="Times New Roman" w:eastAsia="Times New Roman" w:hAnsi="Times New Roman" w:cs="Times New Roman"/>
                <w:sz w:val="16"/>
                <w:szCs w:val="16"/>
                <w:lang w:eastAsia="tr-TR"/>
              </w:rPr>
              <w:br/>
              <w:t>KANUN KAPSAMINDA YAPILAN MÜRACAATLARA CEVAP VERİLMESİ İŞLEMİ</w:t>
            </w:r>
          </w:p>
        </w:tc>
        <w:tc>
          <w:tcPr>
            <w:tcW w:w="8221" w:type="dxa"/>
            <w:tcBorders>
              <w:top w:val="outset" w:sz="6" w:space="0" w:color="auto"/>
              <w:left w:val="outset" w:sz="6" w:space="0" w:color="auto"/>
              <w:bottom w:val="outset" w:sz="6" w:space="0" w:color="auto"/>
              <w:right w:val="outset" w:sz="6" w:space="0" w:color="auto"/>
            </w:tcBorders>
            <w:hideMark/>
          </w:tcPr>
          <w:p w:rsidR="00672DAE" w:rsidRPr="00EE08D4" w:rsidRDefault="00672DAE" w:rsidP="00D448B9">
            <w:pPr>
              <w:ind w:left="387"/>
              <w:jc w:val="both"/>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1-Yazılı müracaat (Dilekçe hakkının kullanılmasına dair kanun kapsamında)</w:t>
            </w:r>
            <w:r w:rsidRPr="00EE08D4">
              <w:rPr>
                <w:rFonts w:ascii="Times New Roman" w:eastAsia="Times New Roman" w:hAnsi="Times New Roman" w:cs="Times New Roman"/>
                <w:sz w:val="16"/>
                <w:szCs w:val="16"/>
                <w:lang w:eastAsia="tr-TR"/>
              </w:rPr>
              <w:br/>
              <w:t xml:space="preserve">2-Başvuru sahibinin adı-soyadı, imzası, iş veya </w:t>
            </w:r>
            <w:proofErr w:type="gramStart"/>
            <w:r w:rsidRPr="00EE08D4">
              <w:rPr>
                <w:rFonts w:ascii="Times New Roman" w:eastAsia="Times New Roman" w:hAnsi="Times New Roman" w:cs="Times New Roman"/>
                <w:sz w:val="16"/>
                <w:szCs w:val="16"/>
                <w:lang w:eastAsia="tr-TR"/>
              </w:rPr>
              <w:t>ikametgah</w:t>
            </w:r>
            <w:proofErr w:type="gramEnd"/>
            <w:r w:rsidRPr="00EE08D4">
              <w:rPr>
                <w:rFonts w:ascii="Times New Roman" w:eastAsia="Times New Roman" w:hAnsi="Times New Roman" w:cs="Times New Roman"/>
                <w:sz w:val="16"/>
                <w:szCs w:val="16"/>
                <w:lang w:eastAsia="tr-TR"/>
              </w:rPr>
              <w:t xml:space="preserve"> adresinin bulunması gerekmektedir (Belli bir konuyu ihtiva etmeyenler, yargı mercilerinin görev alanına giren konular ve 1. maddedeki şartlardan herhangi birini taşımayanlar incelemeye alınmazlar)</w:t>
            </w:r>
          </w:p>
        </w:tc>
        <w:tc>
          <w:tcPr>
            <w:tcW w:w="2826" w:type="dxa"/>
            <w:tcBorders>
              <w:top w:val="outset" w:sz="6" w:space="0" w:color="auto"/>
              <w:left w:val="outset" w:sz="6" w:space="0" w:color="auto"/>
              <w:bottom w:val="outset" w:sz="6" w:space="0" w:color="auto"/>
              <w:right w:val="outset" w:sz="6" w:space="0" w:color="auto"/>
            </w:tcBorders>
            <w:vAlign w:val="center"/>
            <w:hideMark/>
          </w:tcPr>
          <w:p w:rsidR="00672DAE" w:rsidRPr="00B42B4F" w:rsidRDefault="00BA046E" w:rsidP="00533577">
            <w:pPr>
              <w:pStyle w:val="ListeParagraf"/>
              <w:numPr>
                <w:ilvl w:val="0"/>
                <w:numId w:val="6"/>
              </w:numPr>
              <w:jc w:val="center"/>
              <w:rPr>
                <w:rFonts w:ascii="Times New Roman" w:eastAsia="Times New Roman" w:hAnsi="Times New Roman" w:cs="Times New Roman"/>
                <w:b/>
                <w:color w:val="FF0000"/>
                <w:sz w:val="16"/>
                <w:szCs w:val="16"/>
                <w:lang w:eastAsia="tr-TR"/>
              </w:rPr>
            </w:pPr>
            <w:r w:rsidRPr="00F33B30">
              <w:rPr>
                <w:rFonts w:ascii="Times New Roman" w:eastAsia="Times New Roman" w:hAnsi="Times New Roman" w:cs="Times New Roman"/>
                <w:b/>
                <w:color w:val="000000" w:themeColor="text1"/>
                <w:sz w:val="16"/>
                <w:szCs w:val="16"/>
                <w:lang w:eastAsia="tr-TR"/>
              </w:rPr>
              <w:t>G</w:t>
            </w:r>
            <w:r w:rsidR="00672DAE" w:rsidRPr="00F33B30">
              <w:rPr>
                <w:rFonts w:ascii="Times New Roman" w:eastAsia="Times New Roman" w:hAnsi="Times New Roman" w:cs="Times New Roman"/>
                <w:b/>
                <w:color w:val="000000" w:themeColor="text1"/>
                <w:sz w:val="16"/>
                <w:szCs w:val="16"/>
                <w:lang w:eastAsia="tr-TR"/>
              </w:rPr>
              <w:t>ÜN</w:t>
            </w:r>
          </w:p>
        </w:tc>
      </w:tr>
      <w:tr w:rsidR="00672DAE" w:rsidRPr="00EB0F77" w:rsidTr="00AC77FB">
        <w:trPr>
          <w:trHeight w:val="46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672DAE" w:rsidRPr="00AA4632" w:rsidRDefault="00021609" w:rsidP="00D448B9">
            <w:pPr>
              <w:ind w:left="360"/>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20</w:t>
            </w:r>
            <w:r w:rsidR="00672DAE"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672DAE" w:rsidRPr="00EE08D4" w:rsidRDefault="00672DAE" w:rsidP="00D448B9">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VATANDAŞ TALEP DİLEKÇELERİ</w:t>
            </w:r>
          </w:p>
        </w:tc>
        <w:tc>
          <w:tcPr>
            <w:tcW w:w="8221" w:type="dxa"/>
            <w:tcBorders>
              <w:top w:val="outset" w:sz="6" w:space="0" w:color="auto"/>
              <w:left w:val="outset" w:sz="6" w:space="0" w:color="auto"/>
              <w:bottom w:val="outset" w:sz="6" w:space="0" w:color="auto"/>
              <w:right w:val="outset" w:sz="6" w:space="0" w:color="auto"/>
            </w:tcBorders>
            <w:hideMark/>
          </w:tcPr>
          <w:p w:rsidR="003B6AA5" w:rsidRDefault="00BA046E" w:rsidP="003B6AA5">
            <w:pPr>
              <w:spacing w:before="0" w:beforeAutospacing="0" w:after="0" w:afterAutospacing="0"/>
              <w:ind w:left="113"/>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 xml:space="preserve">      </w:t>
            </w:r>
            <w:r w:rsidR="00DF14F1">
              <w:rPr>
                <w:rFonts w:ascii="Times New Roman" w:eastAsia="Times New Roman" w:hAnsi="Times New Roman" w:cs="Times New Roman"/>
                <w:sz w:val="16"/>
                <w:szCs w:val="16"/>
                <w:lang w:eastAsia="tr-TR"/>
              </w:rPr>
              <w:t xml:space="preserve">  </w:t>
            </w:r>
            <w:r w:rsidRPr="00EE08D4">
              <w:rPr>
                <w:rFonts w:ascii="Times New Roman" w:eastAsia="Times New Roman" w:hAnsi="Times New Roman" w:cs="Times New Roman"/>
                <w:sz w:val="16"/>
                <w:szCs w:val="16"/>
                <w:lang w:eastAsia="tr-TR"/>
              </w:rPr>
              <w:t xml:space="preserve"> </w:t>
            </w:r>
            <w:r w:rsidR="003B6AA5" w:rsidRPr="00EE08D4">
              <w:rPr>
                <w:rFonts w:ascii="Times New Roman" w:eastAsia="Times New Roman" w:hAnsi="Times New Roman" w:cs="Times New Roman"/>
                <w:sz w:val="16"/>
                <w:szCs w:val="16"/>
                <w:lang w:eastAsia="tr-TR"/>
              </w:rPr>
              <w:t xml:space="preserve">      </w:t>
            </w:r>
            <w:r w:rsidR="003B6AA5">
              <w:rPr>
                <w:rFonts w:ascii="Times New Roman" w:eastAsia="Times New Roman" w:hAnsi="Times New Roman" w:cs="Times New Roman"/>
                <w:sz w:val="16"/>
                <w:szCs w:val="16"/>
                <w:lang w:eastAsia="tr-TR"/>
              </w:rPr>
              <w:t xml:space="preserve">  </w:t>
            </w:r>
            <w:r w:rsidR="003B6AA5" w:rsidRPr="00EE08D4">
              <w:rPr>
                <w:rFonts w:ascii="Times New Roman" w:eastAsia="Times New Roman" w:hAnsi="Times New Roman" w:cs="Times New Roman"/>
                <w:sz w:val="16"/>
                <w:szCs w:val="16"/>
                <w:lang w:eastAsia="tr-TR"/>
              </w:rPr>
              <w:t xml:space="preserve"> 1-Kimlik </w:t>
            </w:r>
            <w:r w:rsidR="003B6AA5">
              <w:rPr>
                <w:rFonts w:ascii="Times New Roman" w:eastAsia="Times New Roman" w:hAnsi="Times New Roman" w:cs="Times New Roman"/>
                <w:sz w:val="16"/>
                <w:szCs w:val="16"/>
                <w:lang w:eastAsia="tr-TR"/>
              </w:rPr>
              <w:t>B</w:t>
            </w:r>
            <w:r w:rsidR="003B6AA5" w:rsidRPr="00EE08D4">
              <w:rPr>
                <w:rFonts w:ascii="Times New Roman" w:eastAsia="Times New Roman" w:hAnsi="Times New Roman" w:cs="Times New Roman"/>
                <w:sz w:val="16"/>
                <w:szCs w:val="16"/>
                <w:lang w:eastAsia="tr-TR"/>
              </w:rPr>
              <w:t>eyanı</w:t>
            </w:r>
            <w:r w:rsidR="003B6AA5" w:rsidRPr="00EE08D4">
              <w:rPr>
                <w:rFonts w:ascii="Times New Roman" w:eastAsia="Times New Roman" w:hAnsi="Times New Roman" w:cs="Times New Roman"/>
                <w:sz w:val="16"/>
                <w:szCs w:val="16"/>
                <w:lang w:eastAsia="tr-TR"/>
              </w:rPr>
              <w:br/>
              <w:t xml:space="preserve">       </w:t>
            </w:r>
            <w:r w:rsidR="003B6AA5">
              <w:rPr>
                <w:rFonts w:ascii="Times New Roman" w:eastAsia="Times New Roman" w:hAnsi="Times New Roman" w:cs="Times New Roman"/>
                <w:sz w:val="16"/>
                <w:szCs w:val="16"/>
                <w:lang w:eastAsia="tr-TR"/>
              </w:rPr>
              <w:t xml:space="preserve">  </w:t>
            </w:r>
            <w:r w:rsidR="003B6AA5">
              <w:rPr>
                <w:rFonts w:ascii="Times New Roman" w:eastAsia="Times New Roman" w:hAnsi="Times New Roman" w:cs="Times New Roman"/>
                <w:sz w:val="16"/>
                <w:szCs w:val="16"/>
                <w:lang w:eastAsia="tr-TR"/>
              </w:rPr>
              <w:t xml:space="preserve">         </w:t>
            </w:r>
            <w:r w:rsidR="003B6AA5" w:rsidRPr="00EE08D4">
              <w:rPr>
                <w:rFonts w:ascii="Times New Roman" w:eastAsia="Times New Roman" w:hAnsi="Times New Roman" w:cs="Times New Roman"/>
                <w:sz w:val="16"/>
                <w:szCs w:val="16"/>
                <w:lang w:eastAsia="tr-TR"/>
              </w:rPr>
              <w:t>2-Adres Beyanı</w:t>
            </w:r>
          </w:p>
          <w:p w:rsidR="007C769A" w:rsidRPr="003B6AA5" w:rsidRDefault="003B6AA5" w:rsidP="003B6AA5">
            <w:pPr>
              <w:spacing w:before="0" w:beforeAutospacing="0" w:after="0" w:afterAutospacing="0"/>
              <w:ind w:left="113"/>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 xml:space="preserve">                  3-</w:t>
            </w:r>
            <w:r w:rsidRPr="003B6AA5">
              <w:rPr>
                <w:rFonts w:ascii="Times New Roman" w:eastAsia="Times New Roman" w:hAnsi="Times New Roman" w:cs="Times New Roman"/>
                <w:sz w:val="16"/>
                <w:szCs w:val="16"/>
                <w:lang w:eastAsia="tr-TR"/>
              </w:rPr>
              <w:t>Telefon Beyanı</w:t>
            </w:r>
          </w:p>
        </w:tc>
        <w:tc>
          <w:tcPr>
            <w:tcW w:w="2826" w:type="dxa"/>
            <w:tcBorders>
              <w:top w:val="outset" w:sz="6" w:space="0" w:color="auto"/>
              <w:left w:val="outset" w:sz="6" w:space="0" w:color="auto"/>
              <w:bottom w:val="outset" w:sz="6" w:space="0" w:color="auto"/>
              <w:right w:val="outset" w:sz="6" w:space="0" w:color="auto"/>
            </w:tcBorders>
            <w:vAlign w:val="center"/>
            <w:hideMark/>
          </w:tcPr>
          <w:p w:rsidR="00672DAE" w:rsidRPr="003431B3" w:rsidRDefault="003431B3" w:rsidP="00533577">
            <w:pPr>
              <w:pStyle w:val="ListeParagraf"/>
              <w:numPr>
                <w:ilvl w:val="0"/>
                <w:numId w:val="13"/>
              </w:numPr>
              <w:rPr>
                <w:rFonts w:ascii="Times New Roman" w:eastAsia="Times New Roman" w:hAnsi="Times New Roman" w:cs="Times New Roman"/>
                <w:b/>
                <w:color w:val="FF0000"/>
                <w:sz w:val="16"/>
                <w:szCs w:val="16"/>
                <w:lang w:eastAsia="tr-TR"/>
              </w:rPr>
            </w:pPr>
            <w:r>
              <w:rPr>
                <w:rFonts w:ascii="Times New Roman" w:eastAsia="Times New Roman" w:hAnsi="Times New Roman" w:cs="Times New Roman"/>
                <w:b/>
                <w:color w:val="000000" w:themeColor="text1"/>
                <w:sz w:val="16"/>
                <w:szCs w:val="16"/>
                <w:lang w:eastAsia="tr-TR"/>
              </w:rPr>
              <w:t xml:space="preserve"> </w:t>
            </w:r>
            <w:r w:rsidR="00672DAE" w:rsidRPr="003431B3">
              <w:rPr>
                <w:rFonts w:ascii="Times New Roman" w:eastAsia="Times New Roman" w:hAnsi="Times New Roman" w:cs="Times New Roman"/>
                <w:b/>
                <w:color w:val="000000" w:themeColor="text1"/>
                <w:sz w:val="16"/>
                <w:szCs w:val="16"/>
                <w:lang w:eastAsia="tr-TR"/>
              </w:rPr>
              <w:t>SAAT</w:t>
            </w:r>
          </w:p>
        </w:tc>
      </w:tr>
      <w:tr w:rsidR="00EB0F77" w:rsidRPr="00EB0F77" w:rsidTr="00AC77FB">
        <w:trPr>
          <w:trHeight w:val="194"/>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EB0F77" w:rsidRPr="00AA4632" w:rsidRDefault="00EB0F77" w:rsidP="00D448B9">
            <w:pPr>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w:t>
            </w:r>
            <w:r w:rsidR="00021609">
              <w:rPr>
                <w:rFonts w:ascii="Times New Roman" w:eastAsia="Times New Roman" w:hAnsi="Times New Roman" w:cs="Times New Roman"/>
                <w:b/>
                <w:sz w:val="16"/>
                <w:szCs w:val="16"/>
                <w:lang w:eastAsia="tr-TR"/>
              </w:rPr>
              <w:t>1</w:t>
            </w:r>
            <w:r w:rsidRPr="00AA4632">
              <w:rPr>
                <w:rFonts w:ascii="Times New Roman" w:eastAsia="Times New Roman" w:hAnsi="Times New Roman" w:cs="Times New Roman"/>
                <w:b/>
                <w:sz w:val="16"/>
                <w:szCs w:val="16"/>
                <w:lang w:eastAsia="tr-TR"/>
              </w:rPr>
              <w:t> </w:t>
            </w:r>
          </w:p>
        </w:tc>
        <w:tc>
          <w:tcPr>
            <w:tcW w:w="3554" w:type="dxa"/>
            <w:tcBorders>
              <w:top w:val="outset" w:sz="6" w:space="0" w:color="auto"/>
              <w:left w:val="outset" w:sz="6" w:space="0" w:color="auto"/>
              <w:bottom w:val="outset" w:sz="6" w:space="0" w:color="auto"/>
              <w:right w:val="outset" w:sz="6" w:space="0" w:color="auto"/>
            </w:tcBorders>
            <w:vAlign w:val="center"/>
            <w:hideMark/>
          </w:tcPr>
          <w:p w:rsidR="00EB0F77" w:rsidRPr="00EE08D4" w:rsidRDefault="00EB0F77" w:rsidP="00D448B9">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OKUL ÖNCESİ ÖĞRENCİLER EĞİTİM SEMİNERİ</w:t>
            </w:r>
          </w:p>
        </w:tc>
        <w:tc>
          <w:tcPr>
            <w:tcW w:w="8221" w:type="dxa"/>
            <w:tcBorders>
              <w:top w:val="outset" w:sz="6" w:space="0" w:color="auto"/>
              <w:left w:val="outset" w:sz="6" w:space="0" w:color="auto"/>
              <w:bottom w:val="outset" w:sz="6" w:space="0" w:color="auto"/>
              <w:right w:val="outset" w:sz="6" w:space="0" w:color="auto"/>
            </w:tcBorders>
            <w:vAlign w:val="center"/>
            <w:hideMark/>
          </w:tcPr>
          <w:p w:rsidR="00EB0F77" w:rsidRPr="00EE08D4" w:rsidRDefault="00EB0F77" w:rsidP="00D448B9">
            <w:pPr>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Eğitim Talep Dilekçesi</w:t>
            </w:r>
            <w:r w:rsidR="00DC7EBF" w:rsidRPr="00EE08D4">
              <w:rPr>
                <w:rFonts w:ascii="Times New Roman" w:eastAsia="Times New Roman" w:hAnsi="Times New Roman" w:cs="Times New Roman"/>
                <w:sz w:val="16"/>
                <w:szCs w:val="16"/>
                <w:lang w:eastAsia="tr-TR"/>
              </w:rPr>
              <w:t>,</w:t>
            </w:r>
          </w:p>
        </w:tc>
        <w:tc>
          <w:tcPr>
            <w:tcW w:w="2826" w:type="dxa"/>
            <w:tcBorders>
              <w:top w:val="outset" w:sz="6" w:space="0" w:color="auto"/>
              <w:left w:val="outset" w:sz="6" w:space="0" w:color="auto"/>
              <w:bottom w:val="outset" w:sz="6" w:space="0" w:color="auto"/>
              <w:right w:val="outset" w:sz="6" w:space="0" w:color="auto"/>
            </w:tcBorders>
            <w:vAlign w:val="center"/>
            <w:hideMark/>
          </w:tcPr>
          <w:p w:rsidR="00EB0F77" w:rsidRPr="00F33B30" w:rsidRDefault="00426ED6" w:rsidP="00426ED6">
            <w:pPr>
              <w:rPr>
                <w:rFonts w:ascii="Times New Roman" w:eastAsia="Times New Roman" w:hAnsi="Times New Roman" w:cs="Times New Roman"/>
                <w:b/>
                <w:color w:val="000000" w:themeColor="text1"/>
                <w:sz w:val="16"/>
                <w:szCs w:val="16"/>
                <w:lang w:eastAsia="tr-TR"/>
              </w:rPr>
            </w:pPr>
            <w:r w:rsidRPr="00F33B30">
              <w:rPr>
                <w:rFonts w:ascii="Times New Roman" w:eastAsia="Times New Roman" w:hAnsi="Times New Roman" w:cs="Times New Roman"/>
                <w:b/>
                <w:color w:val="000000" w:themeColor="text1"/>
                <w:sz w:val="16"/>
                <w:szCs w:val="16"/>
                <w:lang w:eastAsia="tr-TR"/>
              </w:rPr>
              <w:t xml:space="preserve">                            </w:t>
            </w:r>
            <w:r w:rsidR="005F7C7C" w:rsidRPr="00F33B30">
              <w:rPr>
                <w:rFonts w:ascii="Times New Roman" w:eastAsia="Times New Roman" w:hAnsi="Times New Roman" w:cs="Times New Roman"/>
                <w:b/>
                <w:color w:val="000000" w:themeColor="text1"/>
                <w:sz w:val="16"/>
                <w:szCs w:val="16"/>
                <w:lang w:eastAsia="tr-TR"/>
              </w:rPr>
              <w:t>1 SAAT</w:t>
            </w:r>
          </w:p>
        </w:tc>
      </w:tr>
      <w:tr w:rsidR="005F7C7C" w:rsidRPr="00EB0F77" w:rsidTr="00AC77FB">
        <w:trPr>
          <w:trHeight w:val="358"/>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5F7C7C" w:rsidRPr="00AA4632" w:rsidRDefault="005F7C7C" w:rsidP="005F7C7C">
            <w:pPr>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w:t>
            </w:r>
            <w:r w:rsidR="00021609">
              <w:rPr>
                <w:rFonts w:ascii="Times New Roman" w:eastAsia="Times New Roman" w:hAnsi="Times New Roman" w:cs="Times New Roman"/>
                <w:b/>
                <w:sz w:val="16"/>
                <w:szCs w:val="16"/>
                <w:lang w:eastAsia="tr-TR"/>
              </w:rPr>
              <w:t>2</w:t>
            </w:r>
          </w:p>
        </w:tc>
        <w:tc>
          <w:tcPr>
            <w:tcW w:w="3554" w:type="dxa"/>
            <w:tcBorders>
              <w:top w:val="outset" w:sz="6" w:space="0" w:color="auto"/>
              <w:left w:val="outset" w:sz="6" w:space="0" w:color="auto"/>
              <w:bottom w:val="outset" w:sz="6" w:space="0" w:color="auto"/>
              <w:right w:val="outset" w:sz="6" w:space="0" w:color="auto"/>
            </w:tcBorders>
            <w:vAlign w:val="center"/>
            <w:hideMark/>
          </w:tcPr>
          <w:p w:rsidR="005F7C7C" w:rsidRPr="00EE08D4" w:rsidRDefault="005F7C7C" w:rsidP="005F7C7C">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 xml:space="preserve">İLK VE ORTAOKUL </w:t>
            </w:r>
            <w:r w:rsidR="00021609">
              <w:rPr>
                <w:rFonts w:ascii="Times New Roman" w:eastAsia="Times New Roman" w:hAnsi="Times New Roman" w:cs="Times New Roman"/>
                <w:sz w:val="16"/>
                <w:szCs w:val="16"/>
                <w:lang w:eastAsia="tr-TR"/>
              </w:rPr>
              <w:t xml:space="preserve">VE LİSE </w:t>
            </w:r>
            <w:r w:rsidRPr="00EE08D4">
              <w:rPr>
                <w:rFonts w:ascii="Times New Roman" w:eastAsia="Times New Roman" w:hAnsi="Times New Roman" w:cs="Times New Roman"/>
                <w:sz w:val="16"/>
                <w:szCs w:val="16"/>
                <w:lang w:eastAsia="tr-TR"/>
              </w:rPr>
              <w:t>ÖĞRENCİLERİ EĞİTİM SEMİNERİ</w:t>
            </w:r>
          </w:p>
        </w:tc>
        <w:tc>
          <w:tcPr>
            <w:tcW w:w="8221" w:type="dxa"/>
            <w:tcBorders>
              <w:top w:val="outset" w:sz="6" w:space="0" w:color="auto"/>
              <w:left w:val="outset" w:sz="6" w:space="0" w:color="auto"/>
              <w:bottom w:val="outset" w:sz="6" w:space="0" w:color="auto"/>
              <w:right w:val="outset" w:sz="6" w:space="0" w:color="auto"/>
            </w:tcBorders>
            <w:vAlign w:val="center"/>
            <w:hideMark/>
          </w:tcPr>
          <w:p w:rsidR="005F7C7C" w:rsidRPr="00EE08D4" w:rsidRDefault="005F7C7C" w:rsidP="005F7C7C">
            <w:pPr>
              <w:ind w:left="387"/>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Eğitim Talep Dilekçesi,</w:t>
            </w:r>
          </w:p>
        </w:tc>
        <w:tc>
          <w:tcPr>
            <w:tcW w:w="2826" w:type="dxa"/>
            <w:tcBorders>
              <w:top w:val="outset" w:sz="6" w:space="0" w:color="auto"/>
              <w:left w:val="outset" w:sz="6" w:space="0" w:color="auto"/>
              <w:bottom w:val="outset" w:sz="6" w:space="0" w:color="auto"/>
              <w:right w:val="outset" w:sz="6" w:space="0" w:color="auto"/>
            </w:tcBorders>
            <w:hideMark/>
          </w:tcPr>
          <w:p w:rsidR="005F7C7C" w:rsidRPr="00F33B30" w:rsidRDefault="005F7C7C" w:rsidP="00426ED6">
            <w:pPr>
              <w:jc w:val="center"/>
              <w:rPr>
                <w:rFonts w:ascii="Times New Roman" w:hAnsi="Times New Roman" w:cs="Times New Roman"/>
                <w:b/>
                <w:color w:val="000000" w:themeColor="text1"/>
                <w:sz w:val="16"/>
                <w:szCs w:val="16"/>
              </w:rPr>
            </w:pPr>
            <w:r w:rsidRPr="00F33B30">
              <w:rPr>
                <w:rFonts w:ascii="Times New Roman" w:eastAsia="Times New Roman" w:hAnsi="Times New Roman" w:cs="Times New Roman"/>
                <w:b/>
                <w:color w:val="000000" w:themeColor="text1"/>
                <w:sz w:val="16"/>
                <w:szCs w:val="16"/>
                <w:lang w:eastAsia="tr-TR"/>
              </w:rPr>
              <w:t>1 SAAT</w:t>
            </w:r>
          </w:p>
        </w:tc>
      </w:tr>
      <w:tr w:rsidR="00EB0F77" w:rsidRPr="00EB0F77" w:rsidTr="00AC77FB">
        <w:trPr>
          <w:trHeight w:val="553"/>
          <w:tblCellSpacing w:w="0" w:type="dxa"/>
        </w:trPr>
        <w:tc>
          <w:tcPr>
            <w:tcW w:w="833" w:type="dxa"/>
            <w:tcBorders>
              <w:top w:val="outset" w:sz="6" w:space="0" w:color="auto"/>
              <w:left w:val="outset" w:sz="6" w:space="0" w:color="auto"/>
              <w:bottom w:val="outset" w:sz="6" w:space="0" w:color="auto"/>
              <w:right w:val="outset" w:sz="6" w:space="0" w:color="auto"/>
            </w:tcBorders>
            <w:vAlign w:val="center"/>
            <w:hideMark/>
          </w:tcPr>
          <w:p w:rsidR="00EB0F77" w:rsidRPr="00AA4632" w:rsidRDefault="00EB0F77" w:rsidP="00D448B9">
            <w:pPr>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23 </w:t>
            </w:r>
          </w:p>
        </w:tc>
        <w:tc>
          <w:tcPr>
            <w:tcW w:w="3554" w:type="dxa"/>
            <w:tcBorders>
              <w:top w:val="outset" w:sz="6" w:space="0" w:color="auto"/>
              <w:left w:val="outset" w:sz="6" w:space="0" w:color="auto"/>
              <w:bottom w:val="outset" w:sz="6" w:space="0" w:color="auto"/>
              <w:right w:val="outset" w:sz="6" w:space="0" w:color="auto"/>
            </w:tcBorders>
            <w:vAlign w:val="center"/>
            <w:hideMark/>
          </w:tcPr>
          <w:p w:rsidR="00EB0F77" w:rsidRPr="00EE08D4" w:rsidRDefault="00EB0F77" w:rsidP="00D448B9">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CEZA VERİ GİRİŞLERİ</w:t>
            </w:r>
          </w:p>
        </w:tc>
        <w:tc>
          <w:tcPr>
            <w:tcW w:w="8221" w:type="dxa"/>
            <w:tcBorders>
              <w:top w:val="outset" w:sz="6" w:space="0" w:color="auto"/>
              <w:left w:val="outset" w:sz="6" w:space="0" w:color="auto"/>
              <w:bottom w:val="outset" w:sz="6" w:space="0" w:color="auto"/>
              <w:right w:val="outset" w:sz="6" w:space="0" w:color="auto"/>
            </w:tcBorders>
            <w:vAlign w:val="center"/>
            <w:hideMark/>
          </w:tcPr>
          <w:p w:rsidR="00BA046E" w:rsidRPr="00EE08D4" w:rsidRDefault="00EB0F77" w:rsidP="00D448B9">
            <w:pPr>
              <w:ind w:left="387"/>
              <w:jc w:val="both"/>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Ceza veri girişleri günlük yapılmakta ve Posta işletme Müdürlüğüne teslimi yapılmaktadı</w:t>
            </w:r>
            <w:r w:rsidR="00A2511C" w:rsidRPr="00EE08D4">
              <w:rPr>
                <w:rFonts w:ascii="Times New Roman" w:eastAsia="Times New Roman" w:hAnsi="Times New Roman" w:cs="Times New Roman"/>
                <w:sz w:val="16"/>
                <w:szCs w:val="16"/>
                <w:lang w:eastAsia="tr-TR"/>
              </w:rPr>
              <w:t>r. Yanlış gönderilen cezaların v</w:t>
            </w:r>
            <w:r w:rsidRPr="00EE08D4">
              <w:rPr>
                <w:rFonts w:ascii="Times New Roman" w:eastAsia="Times New Roman" w:hAnsi="Times New Roman" w:cs="Times New Roman"/>
                <w:sz w:val="16"/>
                <w:szCs w:val="16"/>
                <w:lang w:eastAsia="tr-TR"/>
              </w:rPr>
              <w:t>atandaşın müracaatı, dilekçesi veya mahkemeler yoluyla iptalini gerektiren cezalar ilgili yasalar çerçevesinde düşümü ve düzeltilmesi yapılmaktadır.</w:t>
            </w:r>
          </w:p>
        </w:tc>
        <w:tc>
          <w:tcPr>
            <w:tcW w:w="2826" w:type="dxa"/>
            <w:tcBorders>
              <w:top w:val="outset" w:sz="6" w:space="0" w:color="auto"/>
              <w:left w:val="outset" w:sz="6" w:space="0" w:color="auto"/>
              <w:bottom w:val="outset" w:sz="6" w:space="0" w:color="auto"/>
              <w:right w:val="outset" w:sz="6" w:space="0" w:color="auto"/>
            </w:tcBorders>
            <w:vAlign w:val="center"/>
            <w:hideMark/>
          </w:tcPr>
          <w:p w:rsidR="00EB0F77" w:rsidRPr="00B42B4F" w:rsidRDefault="00EB0F77" w:rsidP="00426ED6">
            <w:pPr>
              <w:jc w:val="center"/>
              <w:rPr>
                <w:rFonts w:ascii="Times New Roman" w:eastAsia="Times New Roman" w:hAnsi="Times New Roman" w:cs="Times New Roman"/>
                <w:b/>
                <w:color w:val="FF0000"/>
                <w:sz w:val="16"/>
                <w:szCs w:val="16"/>
                <w:lang w:eastAsia="tr-TR"/>
              </w:rPr>
            </w:pPr>
            <w:r w:rsidRPr="00F33B30">
              <w:rPr>
                <w:rFonts w:ascii="Times New Roman" w:eastAsia="Times New Roman" w:hAnsi="Times New Roman" w:cs="Times New Roman"/>
                <w:b/>
                <w:color w:val="000000" w:themeColor="text1"/>
                <w:sz w:val="16"/>
                <w:szCs w:val="16"/>
                <w:lang w:eastAsia="tr-TR"/>
              </w:rPr>
              <w:t>10 DAKİKA,15 GÜN, 1 AY</w:t>
            </w:r>
          </w:p>
        </w:tc>
      </w:tr>
      <w:tr w:rsidR="00021609" w:rsidRPr="00EB0F77" w:rsidTr="00AC77FB">
        <w:trPr>
          <w:trHeight w:val="553"/>
          <w:tblCellSpacing w:w="0" w:type="dxa"/>
        </w:trPr>
        <w:tc>
          <w:tcPr>
            <w:tcW w:w="833" w:type="dxa"/>
            <w:tcBorders>
              <w:top w:val="outset" w:sz="6" w:space="0" w:color="auto"/>
              <w:left w:val="outset" w:sz="6" w:space="0" w:color="auto"/>
              <w:bottom w:val="outset" w:sz="6" w:space="0" w:color="auto"/>
              <w:right w:val="outset" w:sz="6" w:space="0" w:color="auto"/>
            </w:tcBorders>
            <w:vAlign w:val="center"/>
          </w:tcPr>
          <w:p w:rsidR="00021609" w:rsidRPr="00AA4632" w:rsidRDefault="00021609" w:rsidP="00D448B9">
            <w:pPr>
              <w:ind w:left="360"/>
              <w:rPr>
                <w:rFonts w:ascii="Times New Roman" w:eastAsia="Times New Roman" w:hAnsi="Times New Roman" w:cs="Times New Roman"/>
                <w:b/>
                <w:sz w:val="16"/>
                <w:szCs w:val="16"/>
                <w:lang w:eastAsia="tr-TR"/>
              </w:rPr>
            </w:pPr>
            <w:r>
              <w:rPr>
                <w:rFonts w:ascii="Times New Roman" w:eastAsia="Times New Roman" w:hAnsi="Times New Roman" w:cs="Times New Roman"/>
                <w:b/>
                <w:sz w:val="16"/>
                <w:szCs w:val="16"/>
                <w:lang w:eastAsia="tr-TR"/>
              </w:rPr>
              <w:t>24</w:t>
            </w:r>
          </w:p>
        </w:tc>
        <w:tc>
          <w:tcPr>
            <w:tcW w:w="3554" w:type="dxa"/>
            <w:tcBorders>
              <w:top w:val="outset" w:sz="6" w:space="0" w:color="auto"/>
              <w:left w:val="outset" w:sz="6" w:space="0" w:color="auto"/>
              <w:bottom w:val="outset" w:sz="6" w:space="0" w:color="auto"/>
              <w:right w:val="outset" w:sz="6" w:space="0" w:color="auto"/>
            </w:tcBorders>
            <w:vAlign w:val="center"/>
          </w:tcPr>
          <w:p w:rsidR="00021609" w:rsidRPr="00EE08D4" w:rsidRDefault="00021609" w:rsidP="00D448B9">
            <w:pPr>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 xml:space="preserve">KAYIP ŞAHIS </w:t>
            </w:r>
            <w:r>
              <w:rPr>
                <w:rFonts w:ascii="Times New Roman" w:eastAsia="Times New Roman" w:hAnsi="Times New Roman" w:cs="Times New Roman"/>
                <w:sz w:val="16"/>
                <w:szCs w:val="16"/>
                <w:lang w:eastAsia="tr-TR"/>
              </w:rPr>
              <w:t>İLE İLGİLİ YAPILAN İŞ VE İŞLEMLER</w:t>
            </w:r>
          </w:p>
        </w:tc>
        <w:tc>
          <w:tcPr>
            <w:tcW w:w="8221" w:type="dxa"/>
            <w:tcBorders>
              <w:top w:val="outset" w:sz="6" w:space="0" w:color="auto"/>
              <w:left w:val="outset" w:sz="6" w:space="0" w:color="auto"/>
              <w:bottom w:val="outset" w:sz="6" w:space="0" w:color="auto"/>
              <w:right w:val="outset" w:sz="6" w:space="0" w:color="auto"/>
            </w:tcBorders>
            <w:vAlign w:val="center"/>
          </w:tcPr>
          <w:p w:rsidR="003B6AA5" w:rsidRPr="00EE08D4" w:rsidRDefault="003B6AA5" w:rsidP="00533577">
            <w:pPr>
              <w:pStyle w:val="ListeParagraf"/>
              <w:numPr>
                <w:ilvl w:val="0"/>
                <w:numId w:val="8"/>
              </w:numPr>
              <w:jc w:val="both"/>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Müracaatın Alınması</w:t>
            </w:r>
          </w:p>
          <w:p w:rsidR="003B6AA5" w:rsidRPr="00EE08D4" w:rsidRDefault="003B6AA5" w:rsidP="00533577">
            <w:pPr>
              <w:pStyle w:val="ListeParagraf"/>
              <w:numPr>
                <w:ilvl w:val="0"/>
                <w:numId w:val="8"/>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w:t>
            </w:r>
            <w:r w:rsidRPr="00EE08D4">
              <w:rPr>
                <w:rFonts w:ascii="Times New Roman" w:eastAsia="Times New Roman" w:hAnsi="Times New Roman" w:cs="Times New Roman"/>
                <w:sz w:val="16"/>
                <w:szCs w:val="16"/>
                <w:lang w:eastAsia="tr-TR"/>
              </w:rPr>
              <w:t xml:space="preserve"> (Bir) adet Kayıp Şahsa ait Güncel Fotoğraf</w:t>
            </w:r>
          </w:p>
          <w:p w:rsidR="003B6AA5" w:rsidRDefault="003B6AA5" w:rsidP="00533577">
            <w:pPr>
              <w:pStyle w:val="ListeParagraf"/>
              <w:numPr>
                <w:ilvl w:val="0"/>
                <w:numId w:val="8"/>
              </w:numPr>
              <w:jc w:val="both"/>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 xml:space="preserve">KİHBİ (Pol.Net </w:t>
            </w:r>
            <w:proofErr w:type="gramStart"/>
            <w:r w:rsidRPr="00EE08D4">
              <w:rPr>
                <w:rFonts w:ascii="Times New Roman" w:eastAsia="Times New Roman" w:hAnsi="Times New Roman" w:cs="Times New Roman"/>
                <w:sz w:val="16"/>
                <w:szCs w:val="16"/>
                <w:lang w:eastAsia="tr-TR"/>
              </w:rPr>
              <w:t>Ekip)  Projesine</w:t>
            </w:r>
            <w:proofErr w:type="gramEnd"/>
            <w:r w:rsidRPr="00EE08D4">
              <w:rPr>
                <w:rFonts w:ascii="Times New Roman" w:eastAsia="Times New Roman" w:hAnsi="Times New Roman" w:cs="Times New Roman"/>
                <w:sz w:val="16"/>
                <w:szCs w:val="16"/>
                <w:lang w:eastAsia="tr-TR"/>
              </w:rPr>
              <w:t xml:space="preserve"> veri giriş işlemlerinin yapılması</w:t>
            </w:r>
            <w:r>
              <w:rPr>
                <w:rFonts w:ascii="Times New Roman" w:eastAsia="Times New Roman" w:hAnsi="Times New Roman" w:cs="Times New Roman"/>
                <w:sz w:val="16"/>
                <w:szCs w:val="16"/>
                <w:lang w:eastAsia="tr-TR"/>
              </w:rPr>
              <w:t>,</w:t>
            </w:r>
          </w:p>
          <w:p w:rsidR="00021609" w:rsidRPr="003B6AA5" w:rsidRDefault="003B6AA5" w:rsidP="00533577">
            <w:pPr>
              <w:pStyle w:val="ListeParagraf"/>
              <w:numPr>
                <w:ilvl w:val="0"/>
                <w:numId w:val="8"/>
              </w:numPr>
              <w:jc w:val="both"/>
              <w:rPr>
                <w:rFonts w:ascii="Times New Roman" w:eastAsia="Times New Roman" w:hAnsi="Times New Roman" w:cs="Times New Roman"/>
                <w:sz w:val="16"/>
                <w:szCs w:val="16"/>
                <w:lang w:eastAsia="tr-TR"/>
              </w:rPr>
            </w:pPr>
            <w:r w:rsidRPr="003B6AA5">
              <w:rPr>
                <w:rFonts w:ascii="Times New Roman" w:eastAsia="Times New Roman" w:hAnsi="Times New Roman" w:cs="Times New Roman"/>
                <w:sz w:val="16"/>
                <w:szCs w:val="16"/>
                <w:lang w:eastAsia="tr-TR"/>
              </w:rPr>
              <w:t>Eşkal Bilgileri</w:t>
            </w:r>
          </w:p>
        </w:tc>
        <w:tc>
          <w:tcPr>
            <w:tcW w:w="2826" w:type="dxa"/>
            <w:tcBorders>
              <w:top w:val="outset" w:sz="6" w:space="0" w:color="auto"/>
              <w:left w:val="outset" w:sz="6" w:space="0" w:color="auto"/>
              <w:bottom w:val="outset" w:sz="6" w:space="0" w:color="auto"/>
              <w:right w:val="outset" w:sz="6" w:space="0" w:color="auto"/>
            </w:tcBorders>
            <w:vAlign w:val="center"/>
          </w:tcPr>
          <w:p w:rsidR="00021609" w:rsidRPr="00F33B30" w:rsidRDefault="003431B3" w:rsidP="00426ED6">
            <w:pPr>
              <w:jc w:val="center"/>
              <w:rPr>
                <w:rFonts w:ascii="Times New Roman" w:eastAsia="Times New Roman" w:hAnsi="Times New Roman" w:cs="Times New Roman"/>
                <w:b/>
                <w:color w:val="000000" w:themeColor="text1"/>
                <w:sz w:val="16"/>
                <w:szCs w:val="16"/>
                <w:lang w:eastAsia="tr-TR"/>
              </w:rPr>
            </w:pPr>
            <w:r>
              <w:rPr>
                <w:rFonts w:ascii="Times New Roman" w:eastAsia="Times New Roman" w:hAnsi="Times New Roman" w:cs="Times New Roman"/>
                <w:b/>
                <w:color w:val="000000" w:themeColor="text1"/>
                <w:sz w:val="16"/>
                <w:szCs w:val="16"/>
                <w:lang w:eastAsia="tr-TR"/>
              </w:rPr>
              <w:t>2 SAAT</w:t>
            </w:r>
          </w:p>
        </w:tc>
      </w:tr>
      <w:tr w:rsidR="003B752C" w:rsidRPr="00EB0F77" w:rsidTr="0038156D">
        <w:trPr>
          <w:trHeight w:val="1219"/>
          <w:tblCellSpacing w:w="0" w:type="dxa"/>
        </w:trPr>
        <w:tc>
          <w:tcPr>
            <w:tcW w:w="833" w:type="dxa"/>
            <w:tcBorders>
              <w:top w:val="outset" w:sz="6" w:space="0" w:color="auto"/>
              <w:left w:val="outset" w:sz="6" w:space="0" w:color="auto"/>
              <w:bottom w:val="outset" w:sz="6" w:space="0" w:color="auto"/>
              <w:right w:val="outset" w:sz="6" w:space="0" w:color="auto"/>
            </w:tcBorders>
            <w:vAlign w:val="center"/>
          </w:tcPr>
          <w:p w:rsidR="003B752C" w:rsidRPr="00AA4632" w:rsidRDefault="003B752C" w:rsidP="00D448B9">
            <w:pPr>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lastRenderedPageBreak/>
              <w:t>2</w:t>
            </w:r>
            <w:r w:rsidR="00021609">
              <w:rPr>
                <w:rFonts w:ascii="Times New Roman" w:eastAsia="Times New Roman" w:hAnsi="Times New Roman" w:cs="Times New Roman"/>
                <w:b/>
                <w:sz w:val="16"/>
                <w:szCs w:val="16"/>
                <w:lang w:eastAsia="tr-TR"/>
              </w:rPr>
              <w:t>5</w:t>
            </w:r>
          </w:p>
        </w:tc>
        <w:tc>
          <w:tcPr>
            <w:tcW w:w="3554" w:type="dxa"/>
            <w:tcBorders>
              <w:top w:val="outset" w:sz="6" w:space="0" w:color="auto"/>
              <w:left w:val="outset" w:sz="6" w:space="0" w:color="auto"/>
              <w:bottom w:val="outset" w:sz="6" w:space="0" w:color="auto"/>
              <w:right w:val="outset" w:sz="6" w:space="0" w:color="auto"/>
            </w:tcBorders>
            <w:vAlign w:val="center"/>
          </w:tcPr>
          <w:p w:rsidR="003B752C" w:rsidRPr="00EE08D4" w:rsidRDefault="00021609" w:rsidP="00D448B9">
            <w:pP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1774 SAYILI KANUN KAPSAMINDA İŞ YERİ SAHİPLERİ VE İŞYERLERİNDE ÇALIŞANLARIN KİMLİK BİLDİRİMİNDE BULUNMALARI İŞLEMLERİ</w:t>
            </w:r>
          </w:p>
        </w:tc>
        <w:tc>
          <w:tcPr>
            <w:tcW w:w="8221" w:type="dxa"/>
            <w:tcBorders>
              <w:top w:val="outset" w:sz="6" w:space="0" w:color="auto"/>
              <w:left w:val="outset" w:sz="6" w:space="0" w:color="auto"/>
              <w:bottom w:val="outset" w:sz="6" w:space="0" w:color="auto"/>
              <w:right w:val="outset" w:sz="6" w:space="0" w:color="auto"/>
            </w:tcBorders>
            <w:vAlign w:val="center"/>
          </w:tcPr>
          <w:p w:rsidR="003B6AA5" w:rsidRDefault="003B6AA5" w:rsidP="00533577">
            <w:pPr>
              <w:pStyle w:val="Default"/>
              <w:numPr>
                <w:ilvl w:val="0"/>
                <w:numId w:val="12"/>
              </w:numPr>
              <w:rPr>
                <w:rFonts w:eastAsia="Times New Roman"/>
                <w:color w:val="auto"/>
                <w:sz w:val="16"/>
                <w:szCs w:val="16"/>
                <w:lang w:eastAsia="tr-TR"/>
              </w:rPr>
            </w:pPr>
            <w:r w:rsidRPr="00037F3C">
              <w:rPr>
                <w:rFonts w:eastAsia="Times New Roman"/>
                <w:color w:val="auto"/>
                <w:sz w:val="16"/>
                <w:szCs w:val="16"/>
                <w:lang w:eastAsia="tr-TR"/>
              </w:rPr>
              <w:t>Form-1 belgeleri,</w:t>
            </w:r>
          </w:p>
          <w:p w:rsidR="003B6AA5" w:rsidRDefault="003B6AA5" w:rsidP="00533577">
            <w:pPr>
              <w:pStyle w:val="Default"/>
              <w:numPr>
                <w:ilvl w:val="0"/>
                <w:numId w:val="12"/>
              </w:numPr>
              <w:rPr>
                <w:rFonts w:eastAsia="Times New Roman"/>
                <w:color w:val="auto"/>
                <w:sz w:val="16"/>
                <w:szCs w:val="16"/>
                <w:lang w:eastAsia="tr-TR"/>
              </w:rPr>
            </w:pPr>
            <w:r w:rsidRPr="00037F3C">
              <w:rPr>
                <w:rFonts w:eastAsia="Times New Roman"/>
                <w:color w:val="auto"/>
                <w:sz w:val="16"/>
                <w:szCs w:val="16"/>
                <w:lang w:eastAsia="tr-TR"/>
              </w:rPr>
              <w:t>Form-2 belgeleri,</w:t>
            </w:r>
          </w:p>
          <w:p w:rsidR="003B6AA5" w:rsidRDefault="003B6AA5" w:rsidP="00533577">
            <w:pPr>
              <w:pStyle w:val="Default"/>
              <w:numPr>
                <w:ilvl w:val="0"/>
                <w:numId w:val="12"/>
              </w:numPr>
              <w:rPr>
                <w:rFonts w:eastAsia="Times New Roman"/>
                <w:color w:val="auto"/>
                <w:sz w:val="16"/>
                <w:szCs w:val="16"/>
                <w:lang w:eastAsia="tr-TR"/>
              </w:rPr>
            </w:pPr>
            <w:r w:rsidRPr="00037F3C">
              <w:rPr>
                <w:rFonts w:eastAsia="Times New Roman"/>
                <w:color w:val="auto"/>
                <w:sz w:val="16"/>
                <w:szCs w:val="16"/>
                <w:lang w:eastAsia="tr-TR"/>
              </w:rPr>
              <w:t xml:space="preserve">Nüfus Cüzdan Fotokopisi, </w:t>
            </w:r>
          </w:p>
          <w:p w:rsidR="009050CB" w:rsidRPr="003B6AA5" w:rsidRDefault="003B6AA5" w:rsidP="00533577">
            <w:pPr>
              <w:pStyle w:val="Default"/>
              <w:numPr>
                <w:ilvl w:val="0"/>
                <w:numId w:val="12"/>
              </w:numPr>
              <w:rPr>
                <w:rFonts w:eastAsia="Times New Roman"/>
                <w:color w:val="auto"/>
                <w:sz w:val="16"/>
                <w:szCs w:val="16"/>
                <w:lang w:eastAsia="tr-TR"/>
              </w:rPr>
            </w:pPr>
            <w:r w:rsidRPr="003B6AA5">
              <w:rPr>
                <w:rFonts w:eastAsia="Times New Roman"/>
                <w:sz w:val="16"/>
                <w:szCs w:val="16"/>
                <w:lang w:eastAsia="tr-TR"/>
              </w:rPr>
              <w:t>Fotoğraf</w:t>
            </w:r>
          </w:p>
        </w:tc>
        <w:tc>
          <w:tcPr>
            <w:tcW w:w="2826" w:type="dxa"/>
            <w:tcBorders>
              <w:top w:val="outset" w:sz="6" w:space="0" w:color="auto"/>
              <w:left w:val="outset" w:sz="6" w:space="0" w:color="auto"/>
              <w:bottom w:val="outset" w:sz="6" w:space="0" w:color="auto"/>
              <w:right w:val="outset" w:sz="6" w:space="0" w:color="auto"/>
            </w:tcBorders>
            <w:vAlign w:val="center"/>
          </w:tcPr>
          <w:p w:rsidR="003B752C" w:rsidRPr="00B42B4F" w:rsidRDefault="003431B3" w:rsidP="00426ED6">
            <w:pPr>
              <w:jc w:val="center"/>
              <w:rPr>
                <w:rFonts w:ascii="Times New Roman" w:eastAsia="Times New Roman" w:hAnsi="Times New Roman" w:cs="Times New Roman"/>
                <w:b/>
                <w:color w:val="FF0000"/>
                <w:sz w:val="16"/>
                <w:szCs w:val="16"/>
                <w:lang w:eastAsia="tr-TR"/>
              </w:rPr>
            </w:pPr>
            <w:r>
              <w:rPr>
                <w:rFonts w:ascii="Times New Roman" w:eastAsia="Times New Roman" w:hAnsi="Times New Roman" w:cs="Times New Roman"/>
                <w:b/>
                <w:color w:val="000000" w:themeColor="text1"/>
                <w:sz w:val="16"/>
                <w:szCs w:val="16"/>
                <w:lang w:eastAsia="tr-TR"/>
              </w:rPr>
              <w:t>2 SAAT</w:t>
            </w:r>
          </w:p>
        </w:tc>
      </w:tr>
      <w:tr w:rsidR="003B6AA5" w:rsidRPr="00EB0F77" w:rsidTr="0038156D">
        <w:trPr>
          <w:trHeight w:val="516"/>
          <w:tblCellSpacing w:w="0" w:type="dxa"/>
        </w:trPr>
        <w:tc>
          <w:tcPr>
            <w:tcW w:w="833" w:type="dxa"/>
            <w:tcBorders>
              <w:top w:val="outset" w:sz="6" w:space="0" w:color="auto"/>
              <w:left w:val="outset" w:sz="6" w:space="0" w:color="auto"/>
              <w:bottom w:val="outset" w:sz="6" w:space="0" w:color="auto"/>
              <w:right w:val="outset" w:sz="6" w:space="0" w:color="auto"/>
            </w:tcBorders>
            <w:vAlign w:val="center"/>
          </w:tcPr>
          <w:p w:rsidR="003B6AA5" w:rsidRPr="00AA4632" w:rsidRDefault="003B6AA5" w:rsidP="003B6AA5">
            <w:pPr>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w:t>
            </w:r>
            <w:r>
              <w:rPr>
                <w:rFonts w:ascii="Times New Roman" w:eastAsia="Times New Roman" w:hAnsi="Times New Roman" w:cs="Times New Roman"/>
                <w:b/>
                <w:sz w:val="16"/>
                <w:szCs w:val="16"/>
                <w:lang w:eastAsia="tr-TR"/>
              </w:rPr>
              <w:t>6</w:t>
            </w:r>
          </w:p>
        </w:tc>
        <w:tc>
          <w:tcPr>
            <w:tcW w:w="3554" w:type="dxa"/>
            <w:tcBorders>
              <w:top w:val="outset" w:sz="6" w:space="0" w:color="auto"/>
              <w:left w:val="outset" w:sz="6" w:space="0" w:color="auto"/>
              <w:bottom w:val="outset" w:sz="6" w:space="0" w:color="auto"/>
              <w:right w:val="outset" w:sz="6" w:space="0" w:color="auto"/>
            </w:tcBorders>
            <w:vAlign w:val="center"/>
          </w:tcPr>
          <w:p w:rsidR="003B6AA5" w:rsidRPr="00EE08D4" w:rsidRDefault="003B6AA5" w:rsidP="003B6AA5">
            <w:pP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KAMU KURUM VE KURULUŞLARIYLA YAPILAN HER TÜRLÜ YAZIŞMALAR</w:t>
            </w:r>
          </w:p>
        </w:tc>
        <w:tc>
          <w:tcPr>
            <w:tcW w:w="8221" w:type="dxa"/>
            <w:tcBorders>
              <w:top w:val="outset" w:sz="6" w:space="0" w:color="auto"/>
              <w:left w:val="outset" w:sz="6" w:space="0" w:color="auto"/>
              <w:bottom w:val="outset" w:sz="6" w:space="0" w:color="auto"/>
              <w:right w:val="outset" w:sz="6" w:space="0" w:color="auto"/>
            </w:tcBorders>
            <w:vAlign w:val="center"/>
          </w:tcPr>
          <w:p w:rsidR="003B6AA5" w:rsidRPr="00EE08D4"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sidRPr="00EE08D4">
              <w:rPr>
                <w:rFonts w:ascii="Times New Roman" w:eastAsia="Times New Roman" w:hAnsi="Times New Roman" w:cs="Times New Roman"/>
                <w:sz w:val="16"/>
                <w:szCs w:val="16"/>
                <w:lang w:eastAsia="tr-TR"/>
              </w:rPr>
              <w:t>Adres Tespitleri</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Ölüm Tahkikatı</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Metruk Binalar Hakkında,</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İş Yeri Açma Ruhsatlı</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İnternet Ortamında Çocukların Cinsel İstismarının Önlenmesi Konusunda Alınacak Tedbirler.</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Kamera Sistemlerinin Kurulması,</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Görevlendirme Oluru,</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Okul Polisliği,</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Açık Sigara Satılmasının Önlenmesi,</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Muhtarlarla Toplantı</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Tütün Denetimi</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sidRPr="00927CBD">
              <w:rPr>
                <w:rFonts w:ascii="Times New Roman" w:eastAsia="Times New Roman" w:hAnsi="Times New Roman" w:cs="Times New Roman"/>
                <w:sz w:val="16"/>
                <w:szCs w:val="16"/>
                <w:lang w:eastAsia="tr-TR"/>
              </w:rPr>
              <w:t>Dağıtılan Konteynır</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Milli Emlak Şefliği</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Sorumluluk alan Rehberi</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Kamera Talebi ve Takılması</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Tapu Kayıt bilgileri</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Okul Çevresinde İkaz Lambasının yapılması</w:t>
            </w:r>
          </w:p>
          <w:p w:rsidR="003B6AA5"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Güvenlik Tedbiri</w:t>
            </w:r>
          </w:p>
          <w:p w:rsidR="003B6AA5" w:rsidRPr="00BC29FC" w:rsidRDefault="003B6AA5" w:rsidP="00533577">
            <w:pPr>
              <w:pStyle w:val="ListeParagraf"/>
              <w:numPr>
                <w:ilvl w:val="0"/>
                <w:numId w:val="7"/>
              </w:numPr>
              <w:jc w:val="both"/>
              <w:rPr>
                <w:rFonts w:ascii="Times New Roman" w:eastAsia="Times New Roman" w:hAnsi="Times New Roman" w:cs="Times New Roman"/>
                <w:sz w:val="16"/>
                <w:szCs w:val="16"/>
                <w:lang w:eastAsia="tr-TR"/>
              </w:rPr>
            </w:pPr>
            <w:r w:rsidRPr="00BC29FC">
              <w:rPr>
                <w:rFonts w:ascii="Times New Roman" w:eastAsia="Times New Roman" w:hAnsi="Times New Roman" w:cs="Times New Roman"/>
                <w:sz w:val="16"/>
                <w:szCs w:val="16"/>
                <w:lang w:eastAsia="tr-TR"/>
              </w:rPr>
              <w:t xml:space="preserve">Kamu Kurum ve Kuruluşlarından gelen cevap verilmesi gereken her türlü yazı </w:t>
            </w:r>
          </w:p>
          <w:p w:rsidR="003B6AA5" w:rsidRPr="00EE08D4" w:rsidRDefault="003B6AA5" w:rsidP="003B6AA5">
            <w:pPr>
              <w:pStyle w:val="ListeParagraf"/>
              <w:ind w:left="747"/>
              <w:jc w:val="both"/>
              <w:rPr>
                <w:rFonts w:ascii="Times New Roman" w:eastAsia="Times New Roman" w:hAnsi="Times New Roman" w:cs="Times New Roman"/>
                <w:sz w:val="16"/>
                <w:szCs w:val="16"/>
                <w:lang w:eastAsia="tr-TR"/>
              </w:rPr>
            </w:pPr>
          </w:p>
        </w:tc>
        <w:tc>
          <w:tcPr>
            <w:tcW w:w="2826" w:type="dxa"/>
            <w:tcBorders>
              <w:top w:val="outset" w:sz="6" w:space="0" w:color="auto"/>
              <w:left w:val="outset" w:sz="6" w:space="0" w:color="auto"/>
              <w:bottom w:val="outset" w:sz="6" w:space="0" w:color="auto"/>
              <w:right w:val="outset" w:sz="6" w:space="0" w:color="auto"/>
            </w:tcBorders>
            <w:vAlign w:val="center"/>
          </w:tcPr>
          <w:p w:rsidR="003B6AA5" w:rsidRPr="00B42B4F" w:rsidRDefault="003431B3" w:rsidP="003B6AA5">
            <w:pPr>
              <w:jc w:val="center"/>
              <w:rPr>
                <w:rFonts w:ascii="Times New Roman" w:eastAsia="Times New Roman" w:hAnsi="Times New Roman" w:cs="Times New Roman"/>
                <w:b/>
                <w:color w:val="FF0000"/>
                <w:sz w:val="16"/>
                <w:szCs w:val="16"/>
                <w:lang w:eastAsia="tr-TR"/>
              </w:rPr>
            </w:pPr>
            <w:r>
              <w:rPr>
                <w:rFonts w:ascii="Times New Roman" w:eastAsia="Times New Roman" w:hAnsi="Times New Roman" w:cs="Times New Roman"/>
                <w:b/>
                <w:color w:val="000000" w:themeColor="text1"/>
                <w:sz w:val="16"/>
                <w:szCs w:val="16"/>
                <w:lang w:eastAsia="tr-TR"/>
              </w:rPr>
              <w:t>1-</w:t>
            </w:r>
            <w:r w:rsidR="003B6AA5" w:rsidRPr="00F33B30">
              <w:rPr>
                <w:rFonts w:ascii="Times New Roman" w:eastAsia="Times New Roman" w:hAnsi="Times New Roman" w:cs="Times New Roman"/>
                <w:b/>
                <w:color w:val="000000" w:themeColor="text1"/>
                <w:sz w:val="16"/>
                <w:szCs w:val="16"/>
                <w:lang w:eastAsia="tr-TR"/>
              </w:rPr>
              <w:t>10 GÜN</w:t>
            </w:r>
            <w:r>
              <w:rPr>
                <w:rFonts w:ascii="Times New Roman" w:eastAsia="Times New Roman" w:hAnsi="Times New Roman" w:cs="Times New Roman"/>
                <w:b/>
                <w:color w:val="000000" w:themeColor="text1"/>
                <w:sz w:val="16"/>
                <w:szCs w:val="16"/>
                <w:lang w:eastAsia="tr-TR"/>
              </w:rPr>
              <w:t xml:space="preserve"> ARASI</w:t>
            </w:r>
          </w:p>
        </w:tc>
      </w:tr>
      <w:tr w:rsidR="003B6AA5" w:rsidRPr="00EB0F77" w:rsidTr="00AC77FB">
        <w:trPr>
          <w:trHeight w:val="691"/>
          <w:tblCellSpacing w:w="0" w:type="dxa"/>
        </w:trPr>
        <w:tc>
          <w:tcPr>
            <w:tcW w:w="833" w:type="dxa"/>
            <w:tcBorders>
              <w:top w:val="outset" w:sz="6" w:space="0" w:color="auto"/>
              <w:left w:val="outset" w:sz="6" w:space="0" w:color="auto"/>
              <w:bottom w:val="outset" w:sz="6" w:space="0" w:color="auto"/>
              <w:right w:val="outset" w:sz="6" w:space="0" w:color="auto"/>
            </w:tcBorders>
            <w:vAlign w:val="center"/>
          </w:tcPr>
          <w:p w:rsidR="003B6AA5" w:rsidRPr="00AA4632" w:rsidRDefault="003B6AA5" w:rsidP="003B6AA5">
            <w:pPr>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w:t>
            </w:r>
            <w:r>
              <w:rPr>
                <w:rFonts w:ascii="Times New Roman" w:eastAsia="Times New Roman" w:hAnsi="Times New Roman" w:cs="Times New Roman"/>
                <w:b/>
                <w:sz w:val="16"/>
                <w:szCs w:val="16"/>
                <w:lang w:eastAsia="tr-TR"/>
              </w:rPr>
              <w:t>7</w:t>
            </w:r>
          </w:p>
        </w:tc>
        <w:tc>
          <w:tcPr>
            <w:tcW w:w="3554" w:type="dxa"/>
            <w:tcBorders>
              <w:top w:val="outset" w:sz="6" w:space="0" w:color="auto"/>
              <w:left w:val="outset" w:sz="6" w:space="0" w:color="auto"/>
              <w:bottom w:val="outset" w:sz="6" w:space="0" w:color="auto"/>
              <w:right w:val="outset" w:sz="6" w:space="0" w:color="auto"/>
            </w:tcBorders>
            <w:vAlign w:val="center"/>
          </w:tcPr>
          <w:p w:rsidR="003B6AA5" w:rsidRPr="00EE08D4" w:rsidRDefault="003B6AA5" w:rsidP="003B6AA5">
            <w:pPr>
              <w:rPr>
                <w:rFonts w:ascii="Times New Roman" w:eastAsia="Times New Roman" w:hAnsi="Times New Roman" w:cs="Times New Roman"/>
                <w:sz w:val="16"/>
                <w:szCs w:val="16"/>
                <w:lang w:eastAsia="tr-TR"/>
              </w:rPr>
            </w:pPr>
            <w:r>
              <w:rPr>
                <w:rFonts w:ascii="Times New Roman" w:eastAsia="Times New Roman" w:hAnsi="Times New Roman" w:cs="Times New Roman"/>
                <w:sz w:val="16"/>
                <w:szCs w:val="16"/>
                <w:lang w:eastAsia="tr-TR"/>
              </w:rPr>
              <w:t>C.BAŞSAVCILIKLARI VE MAHKEMELERLE YAPILAN HER TÜRLÜ YAZIŞMALAR</w:t>
            </w:r>
          </w:p>
        </w:tc>
        <w:tc>
          <w:tcPr>
            <w:tcW w:w="8221" w:type="dxa"/>
            <w:tcBorders>
              <w:top w:val="outset" w:sz="6" w:space="0" w:color="auto"/>
              <w:left w:val="outset" w:sz="6" w:space="0" w:color="auto"/>
              <w:bottom w:val="outset" w:sz="6" w:space="0" w:color="auto"/>
              <w:right w:val="outset" w:sz="6" w:space="0" w:color="auto"/>
            </w:tcBorders>
            <w:vAlign w:val="center"/>
          </w:tcPr>
          <w:p w:rsidR="003B6AA5" w:rsidRPr="003B6AA5" w:rsidRDefault="003B6AA5" w:rsidP="003B6AA5">
            <w:pPr>
              <w:jc w:val="both"/>
              <w:rPr>
                <w:rFonts w:ascii="Times New Roman" w:eastAsia="Times New Roman" w:hAnsi="Times New Roman" w:cs="Times New Roman"/>
                <w:sz w:val="16"/>
                <w:szCs w:val="16"/>
                <w:lang w:eastAsia="tr-TR"/>
              </w:rPr>
            </w:pPr>
            <w:r w:rsidRPr="003B6AA5">
              <w:rPr>
                <w:rFonts w:ascii="Times New Roman" w:eastAsia="Times New Roman" w:hAnsi="Times New Roman" w:cs="Times New Roman"/>
                <w:sz w:val="16"/>
                <w:szCs w:val="16"/>
                <w:lang w:eastAsia="tr-TR"/>
              </w:rPr>
              <w:t>Cumhuriyet Başsavcılıkları ve Mahkemelerden gelen cevap verilmesi gereken her türlü yazı</w:t>
            </w:r>
          </w:p>
          <w:p w:rsidR="003B6AA5" w:rsidRPr="003B6AA5" w:rsidRDefault="003B6AA5" w:rsidP="003B6AA5">
            <w:pPr>
              <w:jc w:val="both"/>
              <w:rPr>
                <w:rFonts w:ascii="Times New Roman" w:eastAsia="Times New Roman" w:hAnsi="Times New Roman" w:cs="Times New Roman"/>
                <w:sz w:val="16"/>
                <w:szCs w:val="16"/>
                <w:lang w:eastAsia="tr-TR"/>
              </w:rPr>
            </w:pPr>
          </w:p>
        </w:tc>
        <w:tc>
          <w:tcPr>
            <w:tcW w:w="2826" w:type="dxa"/>
            <w:tcBorders>
              <w:top w:val="outset" w:sz="6" w:space="0" w:color="auto"/>
              <w:left w:val="outset" w:sz="6" w:space="0" w:color="auto"/>
              <w:bottom w:val="outset" w:sz="6" w:space="0" w:color="auto"/>
              <w:right w:val="outset" w:sz="6" w:space="0" w:color="auto"/>
            </w:tcBorders>
            <w:vAlign w:val="center"/>
          </w:tcPr>
          <w:p w:rsidR="003B6AA5" w:rsidRPr="00B42B4F" w:rsidRDefault="003431B3" w:rsidP="003B6AA5">
            <w:pPr>
              <w:jc w:val="center"/>
              <w:rPr>
                <w:rFonts w:ascii="Times New Roman" w:eastAsia="Times New Roman" w:hAnsi="Times New Roman" w:cs="Times New Roman"/>
                <w:b/>
                <w:color w:val="FF0000"/>
                <w:sz w:val="16"/>
                <w:szCs w:val="16"/>
                <w:lang w:eastAsia="tr-TR"/>
              </w:rPr>
            </w:pPr>
            <w:r>
              <w:rPr>
                <w:rFonts w:ascii="Times New Roman" w:eastAsia="Times New Roman" w:hAnsi="Times New Roman" w:cs="Times New Roman"/>
                <w:b/>
                <w:color w:val="000000" w:themeColor="text1"/>
                <w:sz w:val="16"/>
                <w:szCs w:val="16"/>
                <w:lang w:eastAsia="tr-TR"/>
              </w:rPr>
              <w:t>10 GÜN</w:t>
            </w:r>
          </w:p>
        </w:tc>
      </w:tr>
      <w:tr w:rsidR="003B6AA5" w:rsidRPr="00EB0F77" w:rsidTr="00AC77FB">
        <w:trPr>
          <w:trHeight w:val="521"/>
          <w:tblCellSpacing w:w="0" w:type="dxa"/>
        </w:trPr>
        <w:tc>
          <w:tcPr>
            <w:tcW w:w="833" w:type="dxa"/>
            <w:tcBorders>
              <w:top w:val="outset" w:sz="6" w:space="0" w:color="auto"/>
              <w:left w:val="outset" w:sz="6" w:space="0" w:color="auto"/>
              <w:bottom w:val="outset" w:sz="6" w:space="0" w:color="auto"/>
              <w:right w:val="outset" w:sz="6" w:space="0" w:color="auto"/>
            </w:tcBorders>
            <w:vAlign w:val="center"/>
          </w:tcPr>
          <w:p w:rsidR="003B6AA5" w:rsidRPr="00AA4632" w:rsidRDefault="003B6AA5" w:rsidP="003B6AA5">
            <w:pPr>
              <w:ind w:left="360"/>
              <w:rPr>
                <w:rFonts w:ascii="Times New Roman" w:eastAsia="Times New Roman" w:hAnsi="Times New Roman" w:cs="Times New Roman"/>
                <w:b/>
                <w:sz w:val="16"/>
                <w:szCs w:val="16"/>
                <w:lang w:eastAsia="tr-TR"/>
              </w:rPr>
            </w:pPr>
            <w:r w:rsidRPr="00AA4632">
              <w:rPr>
                <w:rFonts w:ascii="Times New Roman" w:eastAsia="Times New Roman" w:hAnsi="Times New Roman" w:cs="Times New Roman"/>
                <w:b/>
                <w:sz w:val="16"/>
                <w:szCs w:val="16"/>
                <w:lang w:eastAsia="tr-TR"/>
              </w:rPr>
              <w:t>2</w:t>
            </w:r>
            <w:r>
              <w:rPr>
                <w:rFonts w:ascii="Times New Roman" w:eastAsia="Times New Roman" w:hAnsi="Times New Roman" w:cs="Times New Roman"/>
                <w:b/>
                <w:sz w:val="16"/>
                <w:szCs w:val="16"/>
                <w:lang w:eastAsia="tr-TR"/>
              </w:rPr>
              <w:t>8</w:t>
            </w:r>
          </w:p>
        </w:tc>
        <w:tc>
          <w:tcPr>
            <w:tcW w:w="3554" w:type="dxa"/>
            <w:tcBorders>
              <w:top w:val="outset" w:sz="6" w:space="0" w:color="auto"/>
              <w:left w:val="outset" w:sz="6" w:space="0" w:color="auto"/>
              <w:bottom w:val="outset" w:sz="6" w:space="0" w:color="auto"/>
              <w:right w:val="outset" w:sz="6" w:space="0" w:color="auto"/>
            </w:tcBorders>
            <w:vAlign w:val="center"/>
          </w:tcPr>
          <w:p w:rsidR="003B6AA5" w:rsidRPr="00EE08D4" w:rsidRDefault="003B6AA5" w:rsidP="003B6AA5">
            <w:pPr>
              <w:rPr>
                <w:rFonts w:ascii="Times New Roman" w:eastAsia="Times New Roman" w:hAnsi="Times New Roman" w:cs="Times New Roman"/>
                <w:sz w:val="16"/>
                <w:szCs w:val="16"/>
                <w:lang w:eastAsia="tr-TR"/>
              </w:rPr>
            </w:pPr>
            <w:proofErr w:type="gramStart"/>
            <w:r>
              <w:rPr>
                <w:rFonts w:ascii="Times New Roman" w:eastAsia="Times New Roman" w:hAnsi="Times New Roman" w:cs="Times New Roman"/>
                <w:sz w:val="16"/>
                <w:szCs w:val="16"/>
                <w:lang w:eastAsia="tr-TR"/>
              </w:rPr>
              <w:t>NİŞAN,DÜĞÜN</w:t>
            </w:r>
            <w:proofErr w:type="gramEnd"/>
            <w:r>
              <w:rPr>
                <w:rFonts w:ascii="Times New Roman" w:eastAsia="Times New Roman" w:hAnsi="Times New Roman" w:cs="Times New Roman"/>
                <w:sz w:val="16"/>
                <w:szCs w:val="16"/>
                <w:lang w:eastAsia="tr-TR"/>
              </w:rPr>
              <w:t xml:space="preserve"> VB. ETKİNLİKLER İÇİN YAPILAN HER TÜRLÜ BAŞVURU İŞLEMLERİ</w:t>
            </w:r>
          </w:p>
        </w:tc>
        <w:tc>
          <w:tcPr>
            <w:tcW w:w="8221" w:type="dxa"/>
            <w:tcBorders>
              <w:top w:val="outset" w:sz="6" w:space="0" w:color="auto"/>
              <w:left w:val="outset" w:sz="6" w:space="0" w:color="auto"/>
              <w:bottom w:val="outset" w:sz="6" w:space="0" w:color="auto"/>
              <w:right w:val="outset" w:sz="6" w:space="0" w:color="auto"/>
            </w:tcBorders>
            <w:vAlign w:val="center"/>
          </w:tcPr>
          <w:p w:rsidR="003B6AA5" w:rsidRPr="00F33B30" w:rsidRDefault="003B6AA5" w:rsidP="003B6AA5">
            <w:pPr>
              <w:ind w:left="387"/>
              <w:jc w:val="both"/>
              <w:rPr>
                <w:rFonts w:ascii="Times New Roman" w:eastAsia="Times New Roman" w:hAnsi="Times New Roman" w:cs="Times New Roman"/>
                <w:color w:val="000000" w:themeColor="text1"/>
                <w:sz w:val="16"/>
                <w:szCs w:val="16"/>
                <w:lang w:eastAsia="tr-TR"/>
              </w:rPr>
            </w:pPr>
            <w:r>
              <w:rPr>
                <w:rFonts w:ascii="Times New Roman" w:eastAsia="Times New Roman" w:hAnsi="Times New Roman" w:cs="Times New Roman"/>
                <w:color w:val="000000" w:themeColor="text1"/>
                <w:sz w:val="16"/>
                <w:szCs w:val="16"/>
                <w:lang w:eastAsia="tr-TR"/>
              </w:rPr>
              <w:t xml:space="preserve">Müracaat Dilekçesi Kaymakamlık tarafından onaylandıktan sonra, </w:t>
            </w:r>
            <w:r w:rsidRPr="00F33B30">
              <w:rPr>
                <w:rFonts w:ascii="Times New Roman" w:eastAsia="Times New Roman" w:hAnsi="Times New Roman" w:cs="Times New Roman"/>
                <w:color w:val="000000" w:themeColor="text1"/>
                <w:sz w:val="16"/>
                <w:szCs w:val="16"/>
                <w:lang w:eastAsia="tr-TR"/>
              </w:rPr>
              <w:t>Tebligat Yapılması Gerektiği</w:t>
            </w:r>
          </w:p>
        </w:tc>
        <w:tc>
          <w:tcPr>
            <w:tcW w:w="2826" w:type="dxa"/>
            <w:tcBorders>
              <w:top w:val="outset" w:sz="6" w:space="0" w:color="auto"/>
              <w:left w:val="outset" w:sz="6" w:space="0" w:color="auto"/>
              <w:bottom w:val="outset" w:sz="6" w:space="0" w:color="auto"/>
              <w:right w:val="outset" w:sz="6" w:space="0" w:color="auto"/>
            </w:tcBorders>
            <w:vAlign w:val="center"/>
          </w:tcPr>
          <w:p w:rsidR="003B6AA5" w:rsidRPr="00F33B30" w:rsidRDefault="003B6AA5" w:rsidP="003B6AA5">
            <w:pPr>
              <w:jc w:val="center"/>
              <w:rPr>
                <w:rFonts w:ascii="Times New Roman" w:eastAsia="Times New Roman" w:hAnsi="Times New Roman" w:cs="Times New Roman"/>
                <w:b/>
                <w:color w:val="000000" w:themeColor="text1"/>
                <w:sz w:val="16"/>
                <w:szCs w:val="16"/>
                <w:lang w:eastAsia="tr-TR"/>
              </w:rPr>
            </w:pPr>
            <w:r w:rsidRPr="00F33B30">
              <w:rPr>
                <w:rFonts w:ascii="Times New Roman" w:eastAsia="Times New Roman" w:hAnsi="Times New Roman" w:cs="Times New Roman"/>
                <w:b/>
                <w:color w:val="000000" w:themeColor="text1"/>
                <w:sz w:val="16"/>
                <w:szCs w:val="16"/>
                <w:lang w:eastAsia="tr-TR"/>
              </w:rPr>
              <w:t>1 GÜN</w:t>
            </w:r>
          </w:p>
        </w:tc>
      </w:tr>
    </w:tbl>
    <w:p w:rsidR="00EB0F77" w:rsidRDefault="00EB0F77" w:rsidP="000E71CF">
      <w:pPr>
        <w:jc w:val="center"/>
        <w:rPr>
          <w:rFonts w:ascii="Times New Roman" w:eastAsia="Times New Roman" w:hAnsi="Times New Roman" w:cs="Times New Roman"/>
          <w:sz w:val="23"/>
          <w:szCs w:val="23"/>
          <w:lang w:eastAsia="tr-TR"/>
        </w:rPr>
      </w:pPr>
    </w:p>
    <w:tbl>
      <w:tblPr>
        <w:tblpPr w:leftFromText="141" w:rightFromText="141" w:vertAnchor="text" w:horzAnchor="page" w:tblpX="994" w:tblpY="369"/>
        <w:tblW w:w="18117" w:type="dxa"/>
        <w:tblCellSpacing w:w="15" w:type="dxa"/>
        <w:tblCellMar>
          <w:top w:w="15" w:type="dxa"/>
          <w:left w:w="15" w:type="dxa"/>
          <w:bottom w:w="15" w:type="dxa"/>
          <w:right w:w="15" w:type="dxa"/>
        </w:tblCellMar>
        <w:tblLook w:val="04A0" w:firstRow="1" w:lastRow="0" w:firstColumn="1" w:lastColumn="0" w:noHBand="0" w:noVBand="1"/>
      </w:tblPr>
      <w:tblGrid>
        <w:gridCol w:w="1701"/>
        <w:gridCol w:w="4677"/>
        <w:gridCol w:w="2835"/>
        <w:gridCol w:w="5955"/>
        <w:gridCol w:w="2949"/>
      </w:tblGrid>
      <w:tr w:rsidR="00844261" w:rsidRPr="00844261" w:rsidTr="006C6FBF">
        <w:trPr>
          <w:tblCellSpacing w:w="15" w:type="dxa"/>
        </w:trPr>
        <w:tc>
          <w:tcPr>
            <w:tcW w:w="18057" w:type="dxa"/>
            <w:gridSpan w:val="5"/>
            <w:vAlign w:val="center"/>
            <w:hideMark/>
          </w:tcPr>
          <w:p w:rsidR="00844261" w:rsidRPr="00844261" w:rsidRDefault="000E7391" w:rsidP="000E7391">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844261" w:rsidRPr="00844261">
              <w:rPr>
                <w:rFonts w:ascii="Times New Roman" w:eastAsia="Times New Roman" w:hAnsi="Times New Roman" w:cs="Times New Roman"/>
                <w:sz w:val="20"/>
                <w:szCs w:val="20"/>
                <w:lang w:eastAsia="tr-TR"/>
              </w:rPr>
              <w:t>Başvuru esnasında yukarıda belirtilen belgelerin dışında belge istenilmesi veya başvuru eksiksiz belge ile yapıldığı halde, hizmetin belirtilen sürede</w:t>
            </w:r>
          </w:p>
          <w:p w:rsidR="00844261" w:rsidRPr="00844261" w:rsidRDefault="000E7391" w:rsidP="002F456B">
            <w:pPr>
              <w:spacing w:after="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844261" w:rsidRPr="00844261">
              <w:rPr>
                <w:rFonts w:ascii="Times New Roman" w:eastAsia="Times New Roman" w:hAnsi="Times New Roman" w:cs="Times New Roman"/>
                <w:sz w:val="20"/>
                <w:szCs w:val="20"/>
                <w:lang w:eastAsia="tr-TR"/>
              </w:rPr>
              <w:t>Tamamlanmaması durumunda ilk müracaat yerine ya da ikinci müracaat yerine başvurunuz.</w:t>
            </w:r>
            <w:r w:rsidR="003503F2">
              <w:rPr>
                <w:rFonts w:ascii="Times New Roman" w:eastAsia="Times New Roman" w:hAnsi="Times New Roman" w:cs="Times New Roman"/>
                <w:sz w:val="20"/>
                <w:szCs w:val="20"/>
                <w:lang w:eastAsia="tr-TR"/>
              </w:rPr>
              <w:t xml:space="preserve"> </w:t>
            </w:r>
          </w:p>
        </w:tc>
      </w:tr>
      <w:tr w:rsidR="00844261" w:rsidRPr="00844261" w:rsidTr="006C6FBF">
        <w:trPr>
          <w:tblCellSpacing w:w="15" w:type="dxa"/>
        </w:trPr>
        <w:tc>
          <w:tcPr>
            <w:tcW w:w="18057" w:type="dxa"/>
            <w:gridSpan w:val="5"/>
            <w:vAlign w:val="center"/>
          </w:tcPr>
          <w:p w:rsidR="00844261" w:rsidRPr="00844261" w:rsidRDefault="00844261" w:rsidP="006C6FBF">
            <w:pPr>
              <w:spacing w:after="0"/>
              <w:jc w:val="center"/>
              <w:rPr>
                <w:rFonts w:ascii="Times New Roman" w:eastAsia="Times New Roman" w:hAnsi="Times New Roman" w:cs="Times New Roman"/>
                <w:sz w:val="20"/>
                <w:szCs w:val="20"/>
                <w:lang w:eastAsia="tr-TR"/>
              </w:rPr>
            </w:pPr>
          </w:p>
        </w:tc>
      </w:tr>
      <w:tr w:rsidR="006C6FBF" w:rsidRPr="00844261" w:rsidTr="006C6FBF">
        <w:trPr>
          <w:tblCellSpacing w:w="15" w:type="dxa"/>
        </w:trPr>
        <w:tc>
          <w:tcPr>
            <w:tcW w:w="18057" w:type="dxa"/>
            <w:gridSpan w:val="5"/>
            <w:vAlign w:val="center"/>
          </w:tcPr>
          <w:p w:rsidR="006C6FBF" w:rsidRPr="00844261" w:rsidRDefault="006C6FBF" w:rsidP="006C6FBF">
            <w:pPr>
              <w:spacing w:after="0"/>
              <w:jc w:val="center"/>
              <w:rPr>
                <w:rFonts w:ascii="Times New Roman" w:eastAsia="Times New Roman" w:hAnsi="Times New Roman" w:cs="Times New Roman"/>
                <w:sz w:val="20"/>
                <w:szCs w:val="20"/>
                <w:lang w:eastAsia="tr-TR"/>
              </w:rPr>
            </w:pPr>
          </w:p>
        </w:tc>
      </w:tr>
      <w:tr w:rsidR="00844261" w:rsidRPr="00844261" w:rsidTr="00DF14F1">
        <w:tblPrEx>
          <w:tblBorders>
            <w:top w:val="outset" w:sz="6" w:space="0" w:color="auto"/>
            <w:left w:val="outset" w:sz="6" w:space="0" w:color="auto"/>
            <w:bottom w:val="outset" w:sz="6" w:space="0" w:color="auto"/>
            <w:right w:val="outset" w:sz="6" w:space="0" w:color="auto"/>
          </w:tblBorders>
          <w:tblLook w:val="0000" w:firstRow="0" w:lastRow="0" w:firstColumn="0" w:lastColumn="0" w:noHBand="0" w:noVBand="0"/>
        </w:tblPrEx>
        <w:trPr>
          <w:gridAfter w:val="1"/>
          <w:wAfter w:w="2904" w:type="dxa"/>
          <w:trHeight w:val="81"/>
          <w:tblCellSpacing w:w="15" w:type="dxa"/>
        </w:trPr>
        <w:tc>
          <w:tcPr>
            <w:tcW w:w="1656" w:type="dxa"/>
            <w:tcBorders>
              <w:top w:val="outset" w:sz="6" w:space="0" w:color="auto"/>
              <w:left w:val="outset" w:sz="6" w:space="0" w:color="auto"/>
              <w:bottom w:val="outset" w:sz="6" w:space="0" w:color="auto"/>
              <w:right w:val="outset" w:sz="6" w:space="0" w:color="auto"/>
            </w:tcBorders>
            <w:vAlign w:val="center"/>
          </w:tcPr>
          <w:p w:rsidR="00844261" w:rsidRPr="000E0756" w:rsidRDefault="00844261" w:rsidP="00AA4632">
            <w:pPr>
              <w:spacing w:after="0"/>
              <w:rPr>
                <w:rFonts w:ascii="Times New Roman" w:eastAsia="Times New Roman" w:hAnsi="Times New Roman" w:cs="Times New Roman"/>
                <w:color w:val="000000" w:themeColor="text1"/>
                <w:sz w:val="20"/>
                <w:szCs w:val="20"/>
                <w:lang w:eastAsia="tr-TR"/>
              </w:rPr>
            </w:pPr>
            <w:r w:rsidRPr="000E0756">
              <w:rPr>
                <w:rFonts w:ascii="Times New Roman" w:eastAsia="Times New Roman" w:hAnsi="Times New Roman" w:cs="Times New Roman"/>
                <w:color w:val="000000" w:themeColor="text1"/>
                <w:sz w:val="20"/>
                <w:szCs w:val="20"/>
                <w:lang w:eastAsia="tr-TR"/>
              </w:rPr>
              <w:lastRenderedPageBreak/>
              <w:t>İlk Müracaat Yeri</w:t>
            </w:r>
            <w:r w:rsidRPr="000E0756">
              <w:rPr>
                <w:rFonts w:ascii="Times New Roman" w:eastAsia="Times New Roman" w:hAnsi="Times New Roman" w:cs="Times New Roman"/>
                <w:color w:val="000000" w:themeColor="text1"/>
                <w:sz w:val="20"/>
                <w:szCs w:val="20"/>
                <w:lang w:eastAsia="tr-TR"/>
              </w:rPr>
              <w:br/>
              <w:t>İsim</w:t>
            </w:r>
            <w:r w:rsidRPr="000E0756">
              <w:rPr>
                <w:rFonts w:ascii="Times New Roman" w:eastAsia="Times New Roman" w:hAnsi="Times New Roman" w:cs="Times New Roman"/>
                <w:color w:val="000000" w:themeColor="text1"/>
                <w:sz w:val="20"/>
                <w:szCs w:val="20"/>
                <w:lang w:eastAsia="tr-TR"/>
              </w:rPr>
              <w:br/>
              <w:t>Unvan</w:t>
            </w:r>
            <w:r w:rsidRPr="000E0756">
              <w:rPr>
                <w:rFonts w:ascii="Times New Roman" w:eastAsia="Times New Roman" w:hAnsi="Times New Roman" w:cs="Times New Roman"/>
                <w:color w:val="000000" w:themeColor="text1"/>
                <w:sz w:val="20"/>
                <w:szCs w:val="20"/>
                <w:lang w:eastAsia="tr-TR"/>
              </w:rPr>
              <w:br/>
              <w:t>Adres</w:t>
            </w:r>
            <w:r w:rsidRPr="000E0756">
              <w:rPr>
                <w:rFonts w:ascii="Times New Roman" w:eastAsia="Times New Roman" w:hAnsi="Times New Roman" w:cs="Times New Roman"/>
                <w:color w:val="000000" w:themeColor="text1"/>
                <w:sz w:val="20"/>
                <w:szCs w:val="20"/>
                <w:lang w:eastAsia="tr-TR"/>
              </w:rPr>
              <w:br/>
              <w:t>Tel</w:t>
            </w:r>
            <w:r w:rsidRPr="000E0756">
              <w:rPr>
                <w:rFonts w:ascii="Times New Roman" w:eastAsia="Times New Roman" w:hAnsi="Times New Roman" w:cs="Times New Roman"/>
                <w:color w:val="000000" w:themeColor="text1"/>
                <w:sz w:val="20"/>
                <w:szCs w:val="20"/>
                <w:lang w:eastAsia="tr-TR"/>
              </w:rPr>
              <w:br/>
              <w:t>Faks</w:t>
            </w:r>
            <w:r w:rsidRPr="000E0756">
              <w:rPr>
                <w:rFonts w:ascii="Times New Roman" w:eastAsia="Times New Roman" w:hAnsi="Times New Roman" w:cs="Times New Roman"/>
                <w:color w:val="000000" w:themeColor="text1"/>
                <w:sz w:val="20"/>
                <w:szCs w:val="20"/>
                <w:lang w:eastAsia="tr-TR"/>
              </w:rPr>
              <w:br/>
            </w:r>
          </w:p>
        </w:tc>
        <w:tc>
          <w:tcPr>
            <w:tcW w:w="4647" w:type="dxa"/>
            <w:tcBorders>
              <w:top w:val="outset" w:sz="6" w:space="0" w:color="auto"/>
              <w:left w:val="outset" w:sz="6" w:space="0" w:color="auto"/>
              <w:bottom w:val="outset" w:sz="6" w:space="0" w:color="auto"/>
              <w:right w:val="outset" w:sz="6" w:space="0" w:color="auto"/>
            </w:tcBorders>
            <w:vAlign w:val="center"/>
          </w:tcPr>
          <w:p w:rsidR="00844261" w:rsidRPr="000E0756" w:rsidRDefault="00844261" w:rsidP="00AA4632">
            <w:pPr>
              <w:spacing w:after="0"/>
              <w:rPr>
                <w:rFonts w:ascii="Times New Roman" w:eastAsia="Times New Roman" w:hAnsi="Times New Roman" w:cs="Times New Roman"/>
                <w:color w:val="000000" w:themeColor="text1"/>
                <w:sz w:val="20"/>
                <w:szCs w:val="20"/>
                <w:lang w:eastAsia="tr-TR"/>
              </w:rPr>
            </w:pPr>
            <w:r w:rsidRPr="000E0756">
              <w:rPr>
                <w:rFonts w:ascii="Times New Roman" w:eastAsia="Times New Roman" w:hAnsi="Times New Roman" w:cs="Times New Roman"/>
                <w:color w:val="000000" w:themeColor="text1"/>
                <w:sz w:val="20"/>
                <w:szCs w:val="20"/>
                <w:lang w:eastAsia="tr-TR"/>
              </w:rPr>
              <w:t>:</w:t>
            </w:r>
            <w:r w:rsidR="00B42B4F" w:rsidRPr="000E0756">
              <w:rPr>
                <w:rFonts w:ascii="Times New Roman" w:eastAsia="Times New Roman" w:hAnsi="Times New Roman" w:cs="Times New Roman"/>
                <w:color w:val="000000" w:themeColor="text1"/>
                <w:sz w:val="20"/>
                <w:szCs w:val="20"/>
                <w:lang w:eastAsia="tr-TR"/>
              </w:rPr>
              <w:t xml:space="preserve"> Pütürge </w:t>
            </w:r>
            <w:r w:rsidRPr="000E0756">
              <w:rPr>
                <w:rFonts w:ascii="Times New Roman" w:eastAsia="Times New Roman" w:hAnsi="Times New Roman" w:cs="Times New Roman"/>
                <w:color w:val="000000" w:themeColor="text1"/>
                <w:sz w:val="20"/>
                <w:szCs w:val="20"/>
                <w:lang w:eastAsia="tr-TR"/>
              </w:rPr>
              <w:t xml:space="preserve">İlçe Emniyet </w:t>
            </w:r>
            <w:r w:rsidR="00AA4632" w:rsidRPr="000E0756">
              <w:rPr>
                <w:rFonts w:ascii="Times New Roman" w:eastAsia="Times New Roman" w:hAnsi="Times New Roman" w:cs="Times New Roman"/>
                <w:color w:val="000000" w:themeColor="text1"/>
                <w:sz w:val="20"/>
                <w:szCs w:val="20"/>
                <w:lang w:eastAsia="tr-TR"/>
              </w:rPr>
              <w:t>Amirliği</w:t>
            </w:r>
            <w:r w:rsidRPr="000E0756">
              <w:rPr>
                <w:rFonts w:ascii="Times New Roman" w:eastAsia="Times New Roman" w:hAnsi="Times New Roman" w:cs="Times New Roman"/>
                <w:color w:val="000000" w:themeColor="text1"/>
                <w:sz w:val="20"/>
                <w:szCs w:val="20"/>
                <w:lang w:eastAsia="tr-TR"/>
              </w:rPr>
              <w:br/>
              <w:t xml:space="preserve">: </w:t>
            </w:r>
            <w:r w:rsidR="00B42B4F" w:rsidRPr="000E0756">
              <w:rPr>
                <w:rFonts w:ascii="Times New Roman" w:eastAsia="Times New Roman" w:hAnsi="Times New Roman" w:cs="Times New Roman"/>
                <w:color w:val="000000" w:themeColor="text1"/>
                <w:sz w:val="20"/>
                <w:szCs w:val="20"/>
                <w:lang w:eastAsia="tr-TR"/>
              </w:rPr>
              <w:t>Gökhan KISA</w:t>
            </w:r>
            <w:r w:rsidRPr="000E0756">
              <w:rPr>
                <w:rFonts w:ascii="Times New Roman" w:eastAsia="Times New Roman" w:hAnsi="Times New Roman" w:cs="Times New Roman"/>
                <w:color w:val="000000" w:themeColor="text1"/>
                <w:sz w:val="20"/>
                <w:szCs w:val="20"/>
                <w:lang w:eastAsia="tr-TR"/>
              </w:rPr>
              <w:br/>
              <w:t xml:space="preserve">: İlçe Emniyet </w:t>
            </w:r>
            <w:r w:rsidR="00AA4632" w:rsidRPr="000E0756">
              <w:rPr>
                <w:rFonts w:ascii="Times New Roman" w:eastAsia="Times New Roman" w:hAnsi="Times New Roman" w:cs="Times New Roman"/>
                <w:color w:val="000000" w:themeColor="text1"/>
                <w:sz w:val="20"/>
                <w:szCs w:val="20"/>
                <w:lang w:eastAsia="tr-TR"/>
              </w:rPr>
              <w:t>Amiri</w:t>
            </w:r>
            <w:r w:rsidRPr="000E0756">
              <w:rPr>
                <w:rFonts w:ascii="Times New Roman" w:eastAsia="Times New Roman" w:hAnsi="Times New Roman" w:cs="Times New Roman"/>
                <w:color w:val="000000" w:themeColor="text1"/>
                <w:sz w:val="20"/>
                <w:szCs w:val="20"/>
                <w:lang w:eastAsia="tr-TR"/>
              </w:rPr>
              <w:t xml:space="preserve"> V.</w:t>
            </w:r>
            <w:r w:rsidRPr="000E0756">
              <w:rPr>
                <w:rFonts w:ascii="Times New Roman" w:eastAsia="Times New Roman" w:hAnsi="Times New Roman" w:cs="Times New Roman"/>
                <w:color w:val="000000" w:themeColor="text1"/>
                <w:sz w:val="20"/>
                <w:szCs w:val="20"/>
                <w:lang w:eastAsia="tr-TR"/>
              </w:rPr>
              <w:br/>
              <w:t xml:space="preserve">: </w:t>
            </w:r>
            <w:r w:rsidR="00B42B4F" w:rsidRPr="000E0756">
              <w:rPr>
                <w:rFonts w:ascii="Times New Roman" w:eastAsia="Times New Roman" w:hAnsi="Times New Roman" w:cs="Times New Roman"/>
                <w:color w:val="000000" w:themeColor="text1"/>
                <w:sz w:val="20"/>
                <w:szCs w:val="20"/>
                <w:lang w:eastAsia="tr-TR"/>
              </w:rPr>
              <w:t>Pütürge</w:t>
            </w:r>
            <w:r w:rsidRPr="000E0756">
              <w:rPr>
                <w:rFonts w:ascii="Times New Roman" w:eastAsia="Times New Roman" w:hAnsi="Times New Roman" w:cs="Times New Roman"/>
                <w:color w:val="000000" w:themeColor="text1"/>
                <w:sz w:val="20"/>
                <w:szCs w:val="20"/>
                <w:lang w:eastAsia="tr-TR"/>
              </w:rPr>
              <w:t xml:space="preserve"> İlçe Emniyet </w:t>
            </w:r>
            <w:r w:rsidR="00AA4632" w:rsidRPr="000E0756">
              <w:rPr>
                <w:rFonts w:ascii="Times New Roman" w:eastAsia="Times New Roman" w:hAnsi="Times New Roman" w:cs="Times New Roman"/>
                <w:color w:val="000000" w:themeColor="text1"/>
                <w:sz w:val="20"/>
                <w:szCs w:val="20"/>
                <w:lang w:eastAsia="tr-TR"/>
              </w:rPr>
              <w:t>Amirliği</w:t>
            </w:r>
            <w:r w:rsidRPr="000E0756">
              <w:rPr>
                <w:rFonts w:ascii="Times New Roman" w:eastAsia="Times New Roman" w:hAnsi="Times New Roman" w:cs="Times New Roman"/>
                <w:color w:val="000000" w:themeColor="text1"/>
                <w:sz w:val="20"/>
                <w:szCs w:val="20"/>
                <w:lang w:eastAsia="tr-TR"/>
              </w:rPr>
              <w:t xml:space="preserve"> </w:t>
            </w:r>
            <w:r w:rsidRPr="000E0756">
              <w:rPr>
                <w:rFonts w:ascii="Times New Roman" w:eastAsia="Times New Roman" w:hAnsi="Times New Roman" w:cs="Times New Roman"/>
                <w:color w:val="000000" w:themeColor="text1"/>
                <w:sz w:val="20"/>
                <w:szCs w:val="20"/>
                <w:lang w:eastAsia="tr-TR"/>
              </w:rPr>
              <w:br/>
              <w:t xml:space="preserve">: 0 422 </w:t>
            </w:r>
            <w:r w:rsidR="000E0756" w:rsidRPr="000E0756">
              <w:rPr>
                <w:rFonts w:ascii="Times New Roman" w:eastAsia="Times New Roman" w:hAnsi="Times New Roman" w:cs="Times New Roman"/>
                <w:color w:val="000000" w:themeColor="text1"/>
                <w:sz w:val="20"/>
                <w:szCs w:val="20"/>
                <w:lang w:eastAsia="tr-TR"/>
              </w:rPr>
              <w:t>561 21 70</w:t>
            </w:r>
            <w:r w:rsidRPr="000E0756">
              <w:rPr>
                <w:rFonts w:ascii="Times New Roman" w:eastAsia="Times New Roman" w:hAnsi="Times New Roman" w:cs="Times New Roman"/>
                <w:color w:val="000000" w:themeColor="text1"/>
                <w:sz w:val="20"/>
                <w:szCs w:val="20"/>
                <w:lang w:eastAsia="tr-TR"/>
              </w:rPr>
              <w:br/>
              <w:t xml:space="preserve">: 0 422 </w:t>
            </w:r>
            <w:r w:rsidR="000E0756" w:rsidRPr="000E0756">
              <w:rPr>
                <w:rFonts w:ascii="Times New Roman" w:eastAsia="Times New Roman" w:hAnsi="Times New Roman" w:cs="Times New Roman"/>
                <w:color w:val="000000" w:themeColor="text1"/>
                <w:sz w:val="20"/>
                <w:szCs w:val="20"/>
                <w:lang w:eastAsia="tr-TR"/>
              </w:rPr>
              <w:t>561 21 31</w:t>
            </w:r>
            <w:r w:rsidRPr="000E0756">
              <w:rPr>
                <w:rFonts w:ascii="Times New Roman" w:eastAsia="Times New Roman" w:hAnsi="Times New Roman" w:cs="Times New Roman"/>
                <w:color w:val="000000" w:themeColor="text1"/>
                <w:sz w:val="20"/>
                <w:szCs w:val="20"/>
                <w:lang w:eastAsia="tr-TR"/>
              </w:rPr>
              <w:br/>
            </w:r>
          </w:p>
        </w:tc>
        <w:tc>
          <w:tcPr>
            <w:tcW w:w="2805" w:type="dxa"/>
            <w:tcBorders>
              <w:top w:val="outset" w:sz="6" w:space="0" w:color="auto"/>
              <w:left w:val="outset" w:sz="6" w:space="0" w:color="auto"/>
              <w:bottom w:val="outset" w:sz="6" w:space="0" w:color="auto"/>
              <w:right w:val="outset" w:sz="6" w:space="0" w:color="auto"/>
            </w:tcBorders>
            <w:vAlign w:val="center"/>
          </w:tcPr>
          <w:p w:rsidR="00844261" w:rsidRPr="000E0756" w:rsidRDefault="00844261" w:rsidP="00AA4632">
            <w:pPr>
              <w:rPr>
                <w:rFonts w:ascii="Times New Roman" w:eastAsia="Times New Roman" w:hAnsi="Times New Roman" w:cs="Times New Roman"/>
                <w:color w:val="000000" w:themeColor="text1"/>
                <w:sz w:val="20"/>
                <w:szCs w:val="20"/>
                <w:lang w:eastAsia="tr-TR"/>
              </w:rPr>
            </w:pPr>
            <w:r w:rsidRPr="000E0756">
              <w:rPr>
                <w:rFonts w:ascii="Times New Roman" w:eastAsia="Times New Roman" w:hAnsi="Times New Roman" w:cs="Times New Roman"/>
                <w:color w:val="000000" w:themeColor="text1"/>
                <w:sz w:val="20"/>
                <w:szCs w:val="20"/>
                <w:lang w:eastAsia="tr-TR"/>
              </w:rPr>
              <w:t>İkinci Müracaat Yeri</w:t>
            </w:r>
            <w:r w:rsidRPr="000E0756">
              <w:rPr>
                <w:rFonts w:ascii="Times New Roman" w:eastAsia="Times New Roman" w:hAnsi="Times New Roman" w:cs="Times New Roman"/>
                <w:color w:val="000000" w:themeColor="text1"/>
                <w:sz w:val="20"/>
                <w:szCs w:val="20"/>
                <w:lang w:eastAsia="tr-TR"/>
              </w:rPr>
              <w:br/>
              <w:t>İsim</w:t>
            </w:r>
            <w:r w:rsidRPr="000E0756">
              <w:rPr>
                <w:rFonts w:ascii="Times New Roman" w:eastAsia="Times New Roman" w:hAnsi="Times New Roman" w:cs="Times New Roman"/>
                <w:color w:val="000000" w:themeColor="text1"/>
                <w:sz w:val="20"/>
                <w:szCs w:val="20"/>
                <w:lang w:eastAsia="tr-TR"/>
              </w:rPr>
              <w:br/>
              <w:t>Unvan</w:t>
            </w:r>
            <w:r w:rsidRPr="000E0756">
              <w:rPr>
                <w:rFonts w:ascii="Times New Roman" w:eastAsia="Times New Roman" w:hAnsi="Times New Roman" w:cs="Times New Roman"/>
                <w:color w:val="000000" w:themeColor="text1"/>
                <w:sz w:val="20"/>
                <w:szCs w:val="20"/>
                <w:lang w:eastAsia="tr-TR"/>
              </w:rPr>
              <w:br/>
              <w:t>Adres</w:t>
            </w:r>
            <w:r w:rsidRPr="000E0756">
              <w:rPr>
                <w:rFonts w:ascii="Times New Roman" w:eastAsia="Times New Roman" w:hAnsi="Times New Roman" w:cs="Times New Roman"/>
                <w:color w:val="000000" w:themeColor="text1"/>
                <w:sz w:val="20"/>
                <w:szCs w:val="20"/>
                <w:lang w:eastAsia="tr-TR"/>
              </w:rPr>
              <w:br/>
              <w:t>Tel</w:t>
            </w:r>
            <w:r w:rsidRPr="000E0756">
              <w:rPr>
                <w:rFonts w:ascii="Times New Roman" w:eastAsia="Times New Roman" w:hAnsi="Times New Roman" w:cs="Times New Roman"/>
                <w:color w:val="000000" w:themeColor="text1"/>
                <w:sz w:val="20"/>
                <w:szCs w:val="20"/>
                <w:lang w:eastAsia="tr-TR"/>
              </w:rPr>
              <w:br/>
              <w:t>Faks</w:t>
            </w:r>
            <w:r w:rsidRPr="000E0756">
              <w:rPr>
                <w:rFonts w:ascii="Times New Roman" w:eastAsia="Times New Roman" w:hAnsi="Times New Roman" w:cs="Times New Roman"/>
                <w:color w:val="000000" w:themeColor="text1"/>
                <w:sz w:val="20"/>
                <w:szCs w:val="20"/>
                <w:lang w:eastAsia="tr-TR"/>
              </w:rPr>
              <w:br/>
            </w:r>
          </w:p>
        </w:tc>
        <w:tc>
          <w:tcPr>
            <w:tcW w:w="5925" w:type="dxa"/>
            <w:tcBorders>
              <w:top w:val="outset" w:sz="6" w:space="0" w:color="auto"/>
              <w:left w:val="outset" w:sz="6" w:space="0" w:color="auto"/>
              <w:bottom w:val="outset" w:sz="6" w:space="0" w:color="auto"/>
              <w:right w:val="outset" w:sz="6" w:space="0" w:color="auto"/>
            </w:tcBorders>
            <w:vAlign w:val="center"/>
          </w:tcPr>
          <w:p w:rsidR="00844261" w:rsidRPr="000E0756" w:rsidRDefault="00844261" w:rsidP="00AA4632">
            <w:pPr>
              <w:spacing w:after="0"/>
              <w:rPr>
                <w:rFonts w:ascii="Times New Roman" w:eastAsia="Times New Roman" w:hAnsi="Times New Roman" w:cs="Times New Roman"/>
                <w:b/>
                <w:color w:val="000000" w:themeColor="text1"/>
                <w:sz w:val="20"/>
                <w:szCs w:val="20"/>
                <w:lang w:eastAsia="tr-TR"/>
              </w:rPr>
            </w:pPr>
            <w:r w:rsidRPr="000E0756">
              <w:rPr>
                <w:rFonts w:ascii="Times New Roman" w:eastAsia="Times New Roman" w:hAnsi="Times New Roman" w:cs="Times New Roman"/>
                <w:color w:val="000000" w:themeColor="text1"/>
                <w:sz w:val="20"/>
                <w:szCs w:val="20"/>
                <w:lang w:eastAsia="tr-TR"/>
              </w:rPr>
              <w:t xml:space="preserve">: </w:t>
            </w:r>
            <w:r w:rsidR="00B42B4F" w:rsidRPr="000E0756">
              <w:rPr>
                <w:rFonts w:ascii="Times New Roman" w:eastAsia="Times New Roman" w:hAnsi="Times New Roman" w:cs="Times New Roman"/>
                <w:color w:val="000000" w:themeColor="text1"/>
                <w:sz w:val="20"/>
                <w:szCs w:val="20"/>
                <w:lang w:eastAsia="tr-TR"/>
              </w:rPr>
              <w:t>Pütürge</w:t>
            </w:r>
            <w:r w:rsidRPr="000E0756">
              <w:rPr>
                <w:rFonts w:ascii="Times New Roman" w:eastAsia="Times New Roman" w:hAnsi="Times New Roman" w:cs="Times New Roman"/>
                <w:color w:val="000000" w:themeColor="text1"/>
                <w:sz w:val="20"/>
                <w:szCs w:val="20"/>
                <w:lang w:eastAsia="tr-TR"/>
              </w:rPr>
              <w:t xml:space="preserve"> Kaymakamlığı</w:t>
            </w:r>
            <w:r w:rsidRPr="000E0756">
              <w:rPr>
                <w:rFonts w:ascii="Times New Roman" w:eastAsia="Times New Roman" w:hAnsi="Times New Roman" w:cs="Times New Roman"/>
                <w:color w:val="000000" w:themeColor="text1"/>
                <w:sz w:val="20"/>
                <w:szCs w:val="20"/>
                <w:lang w:eastAsia="tr-TR"/>
              </w:rPr>
              <w:br/>
              <w:t xml:space="preserve">: </w:t>
            </w:r>
            <w:r w:rsidR="00F471A6">
              <w:rPr>
                <w:rFonts w:ascii="Times New Roman" w:eastAsia="Times New Roman" w:hAnsi="Times New Roman" w:cs="Times New Roman"/>
                <w:color w:val="000000" w:themeColor="text1"/>
                <w:sz w:val="20"/>
                <w:szCs w:val="20"/>
                <w:lang w:eastAsia="tr-TR"/>
              </w:rPr>
              <w:t>Tunahan NAS</w:t>
            </w:r>
            <w:r w:rsidRPr="000E0756">
              <w:rPr>
                <w:rFonts w:ascii="Times New Roman" w:eastAsia="Times New Roman" w:hAnsi="Times New Roman" w:cs="Times New Roman"/>
                <w:color w:val="000000" w:themeColor="text1"/>
                <w:sz w:val="20"/>
                <w:szCs w:val="20"/>
                <w:lang w:eastAsia="tr-TR"/>
              </w:rPr>
              <w:br/>
              <w:t>: Kaymakam</w:t>
            </w:r>
            <w:r w:rsidR="00AA4632" w:rsidRPr="000E0756">
              <w:rPr>
                <w:rFonts w:ascii="Times New Roman" w:eastAsia="Times New Roman" w:hAnsi="Times New Roman" w:cs="Times New Roman"/>
                <w:color w:val="000000" w:themeColor="text1"/>
                <w:sz w:val="20"/>
                <w:szCs w:val="20"/>
                <w:lang w:eastAsia="tr-TR"/>
              </w:rPr>
              <w:br/>
              <w:t xml:space="preserve">: </w:t>
            </w:r>
            <w:r w:rsidR="00B42B4F" w:rsidRPr="000E0756">
              <w:rPr>
                <w:rFonts w:ascii="Times New Roman" w:eastAsia="Times New Roman" w:hAnsi="Times New Roman" w:cs="Times New Roman"/>
                <w:color w:val="000000" w:themeColor="text1"/>
                <w:sz w:val="20"/>
                <w:szCs w:val="20"/>
                <w:lang w:eastAsia="tr-TR"/>
              </w:rPr>
              <w:t>Pütürge</w:t>
            </w:r>
            <w:r w:rsidRPr="000E0756">
              <w:rPr>
                <w:rFonts w:ascii="Times New Roman" w:eastAsia="Times New Roman" w:hAnsi="Times New Roman" w:cs="Times New Roman"/>
                <w:color w:val="000000" w:themeColor="text1"/>
                <w:sz w:val="20"/>
                <w:szCs w:val="20"/>
                <w:lang w:eastAsia="tr-TR"/>
              </w:rPr>
              <w:t xml:space="preserve"> Kaymakamlığı</w:t>
            </w:r>
            <w:r w:rsidRPr="000E0756">
              <w:rPr>
                <w:rFonts w:ascii="Times New Roman" w:eastAsia="Times New Roman" w:hAnsi="Times New Roman" w:cs="Times New Roman"/>
                <w:color w:val="000000" w:themeColor="text1"/>
                <w:sz w:val="20"/>
                <w:szCs w:val="20"/>
                <w:lang w:eastAsia="tr-TR"/>
              </w:rPr>
              <w:br/>
              <w:t xml:space="preserve">: 0 422 </w:t>
            </w:r>
            <w:r w:rsidR="000E0756" w:rsidRPr="000E0756">
              <w:rPr>
                <w:rFonts w:ascii="Times New Roman" w:eastAsia="Times New Roman" w:hAnsi="Times New Roman" w:cs="Times New Roman"/>
                <w:color w:val="000000" w:themeColor="text1"/>
                <w:sz w:val="20"/>
                <w:szCs w:val="20"/>
                <w:lang w:eastAsia="tr-TR"/>
              </w:rPr>
              <w:t>561 27 18</w:t>
            </w:r>
            <w:r w:rsidRPr="000E0756">
              <w:rPr>
                <w:rFonts w:ascii="Times New Roman" w:eastAsia="Times New Roman" w:hAnsi="Times New Roman" w:cs="Times New Roman"/>
                <w:color w:val="000000" w:themeColor="text1"/>
                <w:sz w:val="20"/>
                <w:szCs w:val="20"/>
                <w:lang w:eastAsia="tr-TR"/>
              </w:rPr>
              <w:br/>
              <w:t>: 0</w:t>
            </w:r>
            <w:r w:rsidR="00AA4632" w:rsidRPr="000E0756">
              <w:rPr>
                <w:rFonts w:ascii="Times New Roman" w:eastAsia="Times New Roman" w:hAnsi="Times New Roman" w:cs="Times New Roman"/>
                <w:color w:val="000000" w:themeColor="text1"/>
                <w:sz w:val="20"/>
                <w:szCs w:val="20"/>
                <w:lang w:eastAsia="tr-TR"/>
              </w:rPr>
              <w:t xml:space="preserve"> </w:t>
            </w:r>
            <w:r w:rsidRPr="000E0756">
              <w:rPr>
                <w:rFonts w:ascii="Times New Roman" w:eastAsia="Times New Roman" w:hAnsi="Times New Roman" w:cs="Times New Roman"/>
                <w:color w:val="000000" w:themeColor="text1"/>
                <w:sz w:val="20"/>
                <w:szCs w:val="20"/>
                <w:lang w:eastAsia="tr-TR"/>
              </w:rPr>
              <w:t xml:space="preserve">422 </w:t>
            </w:r>
            <w:r w:rsidR="000E0756" w:rsidRPr="000E0756">
              <w:rPr>
                <w:rFonts w:ascii="Times New Roman" w:eastAsia="Times New Roman" w:hAnsi="Times New Roman" w:cs="Times New Roman"/>
                <w:color w:val="000000" w:themeColor="text1"/>
                <w:sz w:val="20"/>
                <w:szCs w:val="20"/>
                <w:lang w:eastAsia="tr-TR"/>
              </w:rPr>
              <w:t>561 21 60</w:t>
            </w:r>
            <w:r w:rsidRPr="000E0756">
              <w:rPr>
                <w:rFonts w:ascii="Times New Roman" w:eastAsia="Times New Roman" w:hAnsi="Times New Roman" w:cs="Times New Roman"/>
                <w:color w:val="000000" w:themeColor="text1"/>
                <w:sz w:val="20"/>
                <w:szCs w:val="20"/>
                <w:lang w:eastAsia="tr-TR"/>
              </w:rPr>
              <w:br/>
            </w:r>
          </w:p>
        </w:tc>
      </w:tr>
    </w:tbl>
    <w:p w:rsidR="00EB0F77" w:rsidRDefault="00EB0F77" w:rsidP="00844261">
      <w:pPr>
        <w:jc w:val="center"/>
        <w:rPr>
          <w:rFonts w:ascii="Times New Roman" w:eastAsia="Times New Roman" w:hAnsi="Times New Roman" w:cs="Times New Roman"/>
          <w:sz w:val="23"/>
          <w:szCs w:val="23"/>
          <w:lang w:eastAsia="tr-TR"/>
        </w:rPr>
      </w:pPr>
      <w:bookmarkStart w:id="0" w:name="_GoBack"/>
      <w:bookmarkEnd w:id="0"/>
    </w:p>
    <w:sectPr w:rsidR="00EB0F77" w:rsidSect="0038156D">
      <w:pgSz w:w="16838" w:h="11906" w:orient="landscape" w:code="9"/>
      <w:pgMar w:top="1417" w:right="1417" w:bottom="1417" w:left="1417" w:header="709"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3577" w:rsidRDefault="00533577" w:rsidP="00844261">
      <w:pPr>
        <w:spacing w:after="0"/>
      </w:pPr>
      <w:r>
        <w:separator/>
      </w:r>
    </w:p>
  </w:endnote>
  <w:endnote w:type="continuationSeparator" w:id="0">
    <w:p w:rsidR="00533577" w:rsidRDefault="00533577" w:rsidP="008442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3577" w:rsidRDefault="00533577" w:rsidP="00844261">
      <w:pPr>
        <w:spacing w:after="0"/>
      </w:pPr>
      <w:r>
        <w:separator/>
      </w:r>
    </w:p>
  </w:footnote>
  <w:footnote w:type="continuationSeparator" w:id="0">
    <w:p w:rsidR="00533577" w:rsidRDefault="00533577" w:rsidP="008442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96F"/>
    <w:multiLevelType w:val="hybridMultilevel"/>
    <w:tmpl w:val="9758AE38"/>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9A80861"/>
    <w:multiLevelType w:val="hybridMultilevel"/>
    <w:tmpl w:val="6268B31E"/>
    <w:lvl w:ilvl="0" w:tplc="943C6CEE">
      <w:start w:val="1"/>
      <w:numFmt w:val="decimal"/>
      <w:lvlText w:val="%1-"/>
      <w:lvlJc w:val="left"/>
      <w:pPr>
        <w:ind w:left="747" w:hanging="360"/>
      </w:pPr>
      <w:rPr>
        <w:rFonts w:hint="default"/>
      </w:rPr>
    </w:lvl>
    <w:lvl w:ilvl="1" w:tplc="041F0019" w:tentative="1">
      <w:start w:val="1"/>
      <w:numFmt w:val="lowerLetter"/>
      <w:lvlText w:val="%2."/>
      <w:lvlJc w:val="left"/>
      <w:pPr>
        <w:ind w:left="1467" w:hanging="360"/>
      </w:pPr>
    </w:lvl>
    <w:lvl w:ilvl="2" w:tplc="041F001B" w:tentative="1">
      <w:start w:val="1"/>
      <w:numFmt w:val="lowerRoman"/>
      <w:lvlText w:val="%3."/>
      <w:lvlJc w:val="right"/>
      <w:pPr>
        <w:ind w:left="2187" w:hanging="180"/>
      </w:pPr>
    </w:lvl>
    <w:lvl w:ilvl="3" w:tplc="041F000F" w:tentative="1">
      <w:start w:val="1"/>
      <w:numFmt w:val="decimal"/>
      <w:lvlText w:val="%4."/>
      <w:lvlJc w:val="left"/>
      <w:pPr>
        <w:ind w:left="2907" w:hanging="360"/>
      </w:pPr>
    </w:lvl>
    <w:lvl w:ilvl="4" w:tplc="041F0019" w:tentative="1">
      <w:start w:val="1"/>
      <w:numFmt w:val="lowerLetter"/>
      <w:lvlText w:val="%5."/>
      <w:lvlJc w:val="left"/>
      <w:pPr>
        <w:ind w:left="3627" w:hanging="360"/>
      </w:pPr>
    </w:lvl>
    <w:lvl w:ilvl="5" w:tplc="041F001B" w:tentative="1">
      <w:start w:val="1"/>
      <w:numFmt w:val="lowerRoman"/>
      <w:lvlText w:val="%6."/>
      <w:lvlJc w:val="right"/>
      <w:pPr>
        <w:ind w:left="4347" w:hanging="180"/>
      </w:pPr>
    </w:lvl>
    <w:lvl w:ilvl="6" w:tplc="041F000F" w:tentative="1">
      <w:start w:val="1"/>
      <w:numFmt w:val="decimal"/>
      <w:lvlText w:val="%7."/>
      <w:lvlJc w:val="left"/>
      <w:pPr>
        <w:ind w:left="5067" w:hanging="360"/>
      </w:pPr>
    </w:lvl>
    <w:lvl w:ilvl="7" w:tplc="041F0019" w:tentative="1">
      <w:start w:val="1"/>
      <w:numFmt w:val="lowerLetter"/>
      <w:lvlText w:val="%8."/>
      <w:lvlJc w:val="left"/>
      <w:pPr>
        <w:ind w:left="5787" w:hanging="360"/>
      </w:pPr>
    </w:lvl>
    <w:lvl w:ilvl="8" w:tplc="041F001B" w:tentative="1">
      <w:start w:val="1"/>
      <w:numFmt w:val="lowerRoman"/>
      <w:lvlText w:val="%9."/>
      <w:lvlJc w:val="right"/>
      <w:pPr>
        <w:ind w:left="6507" w:hanging="180"/>
      </w:pPr>
    </w:lvl>
  </w:abstractNum>
  <w:abstractNum w:abstractNumId="2" w15:restartNumberingAfterBreak="0">
    <w:nsid w:val="28690465"/>
    <w:multiLevelType w:val="hybridMultilevel"/>
    <w:tmpl w:val="AC6A0C9A"/>
    <w:lvl w:ilvl="0" w:tplc="B7BC22AA">
      <w:start w:val="15"/>
      <w:numFmt w:val="decimal"/>
      <w:lvlText w:val="%1"/>
      <w:lvlJc w:val="left"/>
      <w:pPr>
        <w:ind w:left="720" w:hanging="360"/>
      </w:pPr>
      <w:rPr>
        <w:rFonts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EA3D41"/>
    <w:multiLevelType w:val="hybridMultilevel"/>
    <w:tmpl w:val="57129FBE"/>
    <w:lvl w:ilvl="0" w:tplc="C45C7EEA">
      <w:start w:val="15"/>
      <w:numFmt w:val="decimal"/>
      <w:lvlText w:val="%1"/>
      <w:lvlJc w:val="left"/>
      <w:pPr>
        <w:ind w:left="1080" w:hanging="360"/>
      </w:pPr>
      <w:rPr>
        <w:rFonts w:eastAsia="Times New Roman" w:hint="default"/>
        <w:color w:val="000000" w:themeColor="text1"/>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38B83AAC"/>
    <w:multiLevelType w:val="hybridMultilevel"/>
    <w:tmpl w:val="0C9628F6"/>
    <w:lvl w:ilvl="0" w:tplc="C9D441E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8CD59A0"/>
    <w:multiLevelType w:val="hybridMultilevel"/>
    <w:tmpl w:val="34423B5E"/>
    <w:lvl w:ilvl="0" w:tplc="ECEA8D32">
      <w:start w:val="1"/>
      <w:numFmt w:val="decimal"/>
      <w:lvlText w:val="%1-"/>
      <w:lvlJc w:val="left"/>
      <w:pPr>
        <w:ind w:left="747" w:hanging="360"/>
      </w:pPr>
      <w:rPr>
        <w:rFonts w:hint="default"/>
      </w:rPr>
    </w:lvl>
    <w:lvl w:ilvl="1" w:tplc="041F0019" w:tentative="1">
      <w:start w:val="1"/>
      <w:numFmt w:val="lowerLetter"/>
      <w:lvlText w:val="%2."/>
      <w:lvlJc w:val="left"/>
      <w:pPr>
        <w:ind w:left="1467" w:hanging="360"/>
      </w:pPr>
    </w:lvl>
    <w:lvl w:ilvl="2" w:tplc="041F001B" w:tentative="1">
      <w:start w:val="1"/>
      <w:numFmt w:val="lowerRoman"/>
      <w:lvlText w:val="%3."/>
      <w:lvlJc w:val="right"/>
      <w:pPr>
        <w:ind w:left="2187" w:hanging="180"/>
      </w:pPr>
    </w:lvl>
    <w:lvl w:ilvl="3" w:tplc="041F000F" w:tentative="1">
      <w:start w:val="1"/>
      <w:numFmt w:val="decimal"/>
      <w:lvlText w:val="%4."/>
      <w:lvlJc w:val="left"/>
      <w:pPr>
        <w:ind w:left="2907" w:hanging="360"/>
      </w:pPr>
    </w:lvl>
    <w:lvl w:ilvl="4" w:tplc="041F0019" w:tentative="1">
      <w:start w:val="1"/>
      <w:numFmt w:val="lowerLetter"/>
      <w:lvlText w:val="%5."/>
      <w:lvlJc w:val="left"/>
      <w:pPr>
        <w:ind w:left="3627" w:hanging="360"/>
      </w:pPr>
    </w:lvl>
    <w:lvl w:ilvl="5" w:tplc="041F001B" w:tentative="1">
      <w:start w:val="1"/>
      <w:numFmt w:val="lowerRoman"/>
      <w:lvlText w:val="%6."/>
      <w:lvlJc w:val="right"/>
      <w:pPr>
        <w:ind w:left="4347" w:hanging="180"/>
      </w:pPr>
    </w:lvl>
    <w:lvl w:ilvl="6" w:tplc="041F000F" w:tentative="1">
      <w:start w:val="1"/>
      <w:numFmt w:val="decimal"/>
      <w:lvlText w:val="%7."/>
      <w:lvlJc w:val="left"/>
      <w:pPr>
        <w:ind w:left="5067" w:hanging="360"/>
      </w:pPr>
    </w:lvl>
    <w:lvl w:ilvl="7" w:tplc="041F0019" w:tentative="1">
      <w:start w:val="1"/>
      <w:numFmt w:val="lowerLetter"/>
      <w:lvlText w:val="%8."/>
      <w:lvlJc w:val="left"/>
      <w:pPr>
        <w:ind w:left="5787" w:hanging="360"/>
      </w:pPr>
    </w:lvl>
    <w:lvl w:ilvl="8" w:tplc="041F001B" w:tentative="1">
      <w:start w:val="1"/>
      <w:numFmt w:val="lowerRoman"/>
      <w:lvlText w:val="%9."/>
      <w:lvlJc w:val="right"/>
      <w:pPr>
        <w:ind w:left="6507" w:hanging="180"/>
      </w:pPr>
    </w:lvl>
  </w:abstractNum>
  <w:abstractNum w:abstractNumId="6" w15:restartNumberingAfterBreak="0">
    <w:nsid w:val="3B08657C"/>
    <w:multiLevelType w:val="hybridMultilevel"/>
    <w:tmpl w:val="367E0FA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3E4F260E"/>
    <w:multiLevelType w:val="hybridMultilevel"/>
    <w:tmpl w:val="AD7E5EB2"/>
    <w:lvl w:ilvl="0" w:tplc="E042C32A">
      <w:start w:val="2"/>
      <w:numFmt w:val="decimal"/>
      <w:lvlText w:val="%1"/>
      <w:lvlJc w:val="left"/>
      <w:pPr>
        <w:ind w:left="746" w:hanging="360"/>
      </w:pPr>
      <w:rPr>
        <w:rFonts w:hint="default"/>
        <w:color w:val="000000" w:themeColor="text1"/>
      </w:rPr>
    </w:lvl>
    <w:lvl w:ilvl="1" w:tplc="041F0019" w:tentative="1">
      <w:start w:val="1"/>
      <w:numFmt w:val="lowerLetter"/>
      <w:lvlText w:val="%2."/>
      <w:lvlJc w:val="left"/>
      <w:pPr>
        <w:ind w:left="1466" w:hanging="360"/>
      </w:pPr>
    </w:lvl>
    <w:lvl w:ilvl="2" w:tplc="041F001B" w:tentative="1">
      <w:start w:val="1"/>
      <w:numFmt w:val="lowerRoman"/>
      <w:lvlText w:val="%3."/>
      <w:lvlJc w:val="right"/>
      <w:pPr>
        <w:ind w:left="2186" w:hanging="180"/>
      </w:pPr>
    </w:lvl>
    <w:lvl w:ilvl="3" w:tplc="041F000F" w:tentative="1">
      <w:start w:val="1"/>
      <w:numFmt w:val="decimal"/>
      <w:lvlText w:val="%4."/>
      <w:lvlJc w:val="left"/>
      <w:pPr>
        <w:ind w:left="2906" w:hanging="360"/>
      </w:pPr>
    </w:lvl>
    <w:lvl w:ilvl="4" w:tplc="041F0019" w:tentative="1">
      <w:start w:val="1"/>
      <w:numFmt w:val="lowerLetter"/>
      <w:lvlText w:val="%5."/>
      <w:lvlJc w:val="left"/>
      <w:pPr>
        <w:ind w:left="3626" w:hanging="360"/>
      </w:pPr>
    </w:lvl>
    <w:lvl w:ilvl="5" w:tplc="041F001B" w:tentative="1">
      <w:start w:val="1"/>
      <w:numFmt w:val="lowerRoman"/>
      <w:lvlText w:val="%6."/>
      <w:lvlJc w:val="right"/>
      <w:pPr>
        <w:ind w:left="4346" w:hanging="180"/>
      </w:pPr>
    </w:lvl>
    <w:lvl w:ilvl="6" w:tplc="041F000F" w:tentative="1">
      <w:start w:val="1"/>
      <w:numFmt w:val="decimal"/>
      <w:lvlText w:val="%7."/>
      <w:lvlJc w:val="left"/>
      <w:pPr>
        <w:ind w:left="5066" w:hanging="360"/>
      </w:pPr>
    </w:lvl>
    <w:lvl w:ilvl="7" w:tplc="041F0019" w:tentative="1">
      <w:start w:val="1"/>
      <w:numFmt w:val="lowerLetter"/>
      <w:lvlText w:val="%8."/>
      <w:lvlJc w:val="left"/>
      <w:pPr>
        <w:ind w:left="5786" w:hanging="360"/>
      </w:pPr>
    </w:lvl>
    <w:lvl w:ilvl="8" w:tplc="041F001B" w:tentative="1">
      <w:start w:val="1"/>
      <w:numFmt w:val="lowerRoman"/>
      <w:lvlText w:val="%9."/>
      <w:lvlJc w:val="right"/>
      <w:pPr>
        <w:ind w:left="6506" w:hanging="180"/>
      </w:pPr>
    </w:lvl>
  </w:abstractNum>
  <w:abstractNum w:abstractNumId="8" w15:restartNumberingAfterBreak="0">
    <w:nsid w:val="465903C6"/>
    <w:multiLevelType w:val="hybridMultilevel"/>
    <w:tmpl w:val="ED7C4782"/>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61D5D8C"/>
    <w:multiLevelType w:val="hybridMultilevel"/>
    <w:tmpl w:val="482E99F2"/>
    <w:lvl w:ilvl="0" w:tplc="C4101044">
      <w:start w:val="1"/>
      <w:numFmt w:val="decimal"/>
      <w:lvlText w:val="%1-"/>
      <w:lvlJc w:val="left"/>
      <w:pPr>
        <w:ind w:left="747" w:hanging="360"/>
      </w:pPr>
      <w:rPr>
        <w:rFonts w:hint="default"/>
      </w:rPr>
    </w:lvl>
    <w:lvl w:ilvl="1" w:tplc="041F0019" w:tentative="1">
      <w:start w:val="1"/>
      <w:numFmt w:val="lowerLetter"/>
      <w:lvlText w:val="%2."/>
      <w:lvlJc w:val="left"/>
      <w:pPr>
        <w:ind w:left="1467" w:hanging="360"/>
      </w:pPr>
    </w:lvl>
    <w:lvl w:ilvl="2" w:tplc="041F001B" w:tentative="1">
      <w:start w:val="1"/>
      <w:numFmt w:val="lowerRoman"/>
      <w:lvlText w:val="%3."/>
      <w:lvlJc w:val="right"/>
      <w:pPr>
        <w:ind w:left="2187" w:hanging="180"/>
      </w:pPr>
    </w:lvl>
    <w:lvl w:ilvl="3" w:tplc="041F000F" w:tentative="1">
      <w:start w:val="1"/>
      <w:numFmt w:val="decimal"/>
      <w:lvlText w:val="%4."/>
      <w:lvlJc w:val="left"/>
      <w:pPr>
        <w:ind w:left="2907" w:hanging="360"/>
      </w:pPr>
    </w:lvl>
    <w:lvl w:ilvl="4" w:tplc="041F0019" w:tentative="1">
      <w:start w:val="1"/>
      <w:numFmt w:val="lowerLetter"/>
      <w:lvlText w:val="%5."/>
      <w:lvlJc w:val="left"/>
      <w:pPr>
        <w:ind w:left="3627" w:hanging="360"/>
      </w:pPr>
    </w:lvl>
    <w:lvl w:ilvl="5" w:tplc="041F001B" w:tentative="1">
      <w:start w:val="1"/>
      <w:numFmt w:val="lowerRoman"/>
      <w:lvlText w:val="%6."/>
      <w:lvlJc w:val="right"/>
      <w:pPr>
        <w:ind w:left="4347" w:hanging="180"/>
      </w:pPr>
    </w:lvl>
    <w:lvl w:ilvl="6" w:tplc="041F000F" w:tentative="1">
      <w:start w:val="1"/>
      <w:numFmt w:val="decimal"/>
      <w:lvlText w:val="%7."/>
      <w:lvlJc w:val="left"/>
      <w:pPr>
        <w:ind w:left="5067" w:hanging="360"/>
      </w:pPr>
    </w:lvl>
    <w:lvl w:ilvl="7" w:tplc="041F0019" w:tentative="1">
      <w:start w:val="1"/>
      <w:numFmt w:val="lowerLetter"/>
      <w:lvlText w:val="%8."/>
      <w:lvlJc w:val="left"/>
      <w:pPr>
        <w:ind w:left="5787" w:hanging="360"/>
      </w:pPr>
    </w:lvl>
    <w:lvl w:ilvl="8" w:tplc="041F001B" w:tentative="1">
      <w:start w:val="1"/>
      <w:numFmt w:val="lowerRoman"/>
      <w:lvlText w:val="%9."/>
      <w:lvlJc w:val="right"/>
      <w:pPr>
        <w:ind w:left="6507" w:hanging="180"/>
      </w:pPr>
    </w:lvl>
  </w:abstractNum>
  <w:abstractNum w:abstractNumId="10" w15:restartNumberingAfterBreak="0">
    <w:nsid w:val="5E257CD7"/>
    <w:multiLevelType w:val="hybridMultilevel"/>
    <w:tmpl w:val="C00C119A"/>
    <w:lvl w:ilvl="0" w:tplc="78E2ECAA">
      <w:start w:val="1"/>
      <w:numFmt w:val="decimal"/>
      <w:lvlText w:val="%1-"/>
      <w:lvlJc w:val="left"/>
      <w:pPr>
        <w:ind w:left="747" w:hanging="360"/>
      </w:pPr>
      <w:rPr>
        <w:rFonts w:hint="default"/>
      </w:rPr>
    </w:lvl>
    <w:lvl w:ilvl="1" w:tplc="041F0019" w:tentative="1">
      <w:start w:val="1"/>
      <w:numFmt w:val="lowerLetter"/>
      <w:lvlText w:val="%2."/>
      <w:lvlJc w:val="left"/>
      <w:pPr>
        <w:ind w:left="1467" w:hanging="360"/>
      </w:pPr>
    </w:lvl>
    <w:lvl w:ilvl="2" w:tplc="041F001B" w:tentative="1">
      <w:start w:val="1"/>
      <w:numFmt w:val="lowerRoman"/>
      <w:lvlText w:val="%3."/>
      <w:lvlJc w:val="right"/>
      <w:pPr>
        <w:ind w:left="2187" w:hanging="180"/>
      </w:pPr>
    </w:lvl>
    <w:lvl w:ilvl="3" w:tplc="041F000F" w:tentative="1">
      <w:start w:val="1"/>
      <w:numFmt w:val="decimal"/>
      <w:lvlText w:val="%4."/>
      <w:lvlJc w:val="left"/>
      <w:pPr>
        <w:ind w:left="2907" w:hanging="360"/>
      </w:pPr>
    </w:lvl>
    <w:lvl w:ilvl="4" w:tplc="041F0019" w:tentative="1">
      <w:start w:val="1"/>
      <w:numFmt w:val="lowerLetter"/>
      <w:lvlText w:val="%5."/>
      <w:lvlJc w:val="left"/>
      <w:pPr>
        <w:ind w:left="3627" w:hanging="360"/>
      </w:pPr>
    </w:lvl>
    <w:lvl w:ilvl="5" w:tplc="041F001B" w:tentative="1">
      <w:start w:val="1"/>
      <w:numFmt w:val="lowerRoman"/>
      <w:lvlText w:val="%6."/>
      <w:lvlJc w:val="right"/>
      <w:pPr>
        <w:ind w:left="4347" w:hanging="180"/>
      </w:pPr>
    </w:lvl>
    <w:lvl w:ilvl="6" w:tplc="041F000F" w:tentative="1">
      <w:start w:val="1"/>
      <w:numFmt w:val="decimal"/>
      <w:lvlText w:val="%7."/>
      <w:lvlJc w:val="left"/>
      <w:pPr>
        <w:ind w:left="5067" w:hanging="360"/>
      </w:pPr>
    </w:lvl>
    <w:lvl w:ilvl="7" w:tplc="041F0019" w:tentative="1">
      <w:start w:val="1"/>
      <w:numFmt w:val="lowerLetter"/>
      <w:lvlText w:val="%8."/>
      <w:lvlJc w:val="left"/>
      <w:pPr>
        <w:ind w:left="5787" w:hanging="360"/>
      </w:pPr>
    </w:lvl>
    <w:lvl w:ilvl="8" w:tplc="041F001B" w:tentative="1">
      <w:start w:val="1"/>
      <w:numFmt w:val="lowerRoman"/>
      <w:lvlText w:val="%9."/>
      <w:lvlJc w:val="right"/>
      <w:pPr>
        <w:ind w:left="6507" w:hanging="180"/>
      </w:pPr>
    </w:lvl>
  </w:abstractNum>
  <w:abstractNum w:abstractNumId="11" w15:restartNumberingAfterBreak="0">
    <w:nsid w:val="600A354C"/>
    <w:multiLevelType w:val="hybridMultilevel"/>
    <w:tmpl w:val="B0C61A30"/>
    <w:lvl w:ilvl="0" w:tplc="943C6CEE">
      <w:start w:val="1"/>
      <w:numFmt w:val="decimal"/>
      <w:lvlText w:val="%1-"/>
      <w:lvlJc w:val="left"/>
      <w:pPr>
        <w:ind w:left="74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6B86B01"/>
    <w:multiLevelType w:val="hybridMultilevel"/>
    <w:tmpl w:val="1308768C"/>
    <w:lvl w:ilvl="0" w:tplc="C9D441E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6"/>
  </w:num>
  <w:num w:numId="4">
    <w:abstractNumId w:val="4"/>
  </w:num>
  <w:num w:numId="5">
    <w:abstractNumId w:val="12"/>
  </w:num>
  <w:num w:numId="6">
    <w:abstractNumId w:val="2"/>
  </w:num>
  <w:num w:numId="7">
    <w:abstractNumId w:val="5"/>
  </w:num>
  <w:num w:numId="8">
    <w:abstractNumId w:val="1"/>
  </w:num>
  <w:num w:numId="9">
    <w:abstractNumId w:val="3"/>
  </w:num>
  <w:num w:numId="10">
    <w:abstractNumId w:val="10"/>
  </w:num>
  <w:num w:numId="11">
    <w:abstractNumId w:val="9"/>
  </w:num>
  <w:num w:numId="12">
    <w:abstractNumId w:val="11"/>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2E"/>
    <w:rsid w:val="0001262D"/>
    <w:rsid w:val="00020607"/>
    <w:rsid w:val="00021609"/>
    <w:rsid w:val="00040036"/>
    <w:rsid w:val="00063D39"/>
    <w:rsid w:val="00066C5C"/>
    <w:rsid w:val="000B1F2E"/>
    <w:rsid w:val="000B73E4"/>
    <w:rsid w:val="000C68C2"/>
    <w:rsid w:val="000E0756"/>
    <w:rsid w:val="000E71CF"/>
    <w:rsid w:val="000E7391"/>
    <w:rsid w:val="00122341"/>
    <w:rsid w:val="00167A42"/>
    <w:rsid w:val="001814E8"/>
    <w:rsid w:val="001A33D7"/>
    <w:rsid w:val="001B4F31"/>
    <w:rsid w:val="001B6B81"/>
    <w:rsid w:val="001C2FD3"/>
    <w:rsid w:val="00226BA4"/>
    <w:rsid w:val="002D35FC"/>
    <w:rsid w:val="002D3C08"/>
    <w:rsid w:val="002F456B"/>
    <w:rsid w:val="003431B3"/>
    <w:rsid w:val="003503F2"/>
    <w:rsid w:val="0038156D"/>
    <w:rsid w:val="003B6179"/>
    <w:rsid w:val="003B6AA5"/>
    <w:rsid w:val="003B752C"/>
    <w:rsid w:val="003C33E6"/>
    <w:rsid w:val="00415FC5"/>
    <w:rsid w:val="00420630"/>
    <w:rsid w:val="00426ED6"/>
    <w:rsid w:val="00434E59"/>
    <w:rsid w:val="00450159"/>
    <w:rsid w:val="00454B28"/>
    <w:rsid w:val="004E3D92"/>
    <w:rsid w:val="00533577"/>
    <w:rsid w:val="005805C0"/>
    <w:rsid w:val="005A4378"/>
    <w:rsid w:val="005B134C"/>
    <w:rsid w:val="005F7C7C"/>
    <w:rsid w:val="00636792"/>
    <w:rsid w:val="00647EB2"/>
    <w:rsid w:val="00672DAE"/>
    <w:rsid w:val="00692E78"/>
    <w:rsid w:val="006C6FBF"/>
    <w:rsid w:val="006E0DD9"/>
    <w:rsid w:val="006F4C1E"/>
    <w:rsid w:val="006F4DE1"/>
    <w:rsid w:val="00701C6A"/>
    <w:rsid w:val="00773420"/>
    <w:rsid w:val="0079200D"/>
    <w:rsid w:val="007A29BF"/>
    <w:rsid w:val="007C25C3"/>
    <w:rsid w:val="007C769A"/>
    <w:rsid w:val="007E5748"/>
    <w:rsid w:val="00807CC3"/>
    <w:rsid w:val="00844261"/>
    <w:rsid w:val="00854AF1"/>
    <w:rsid w:val="00870B1B"/>
    <w:rsid w:val="008B17DB"/>
    <w:rsid w:val="008B2C2A"/>
    <w:rsid w:val="008B48F5"/>
    <w:rsid w:val="008B72AB"/>
    <w:rsid w:val="009050CB"/>
    <w:rsid w:val="00917786"/>
    <w:rsid w:val="009839EE"/>
    <w:rsid w:val="00A026AE"/>
    <w:rsid w:val="00A2511C"/>
    <w:rsid w:val="00A63203"/>
    <w:rsid w:val="00A713D3"/>
    <w:rsid w:val="00AA4632"/>
    <w:rsid w:val="00AC77FB"/>
    <w:rsid w:val="00AD75C6"/>
    <w:rsid w:val="00B14531"/>
    <w:rsid w:val="00B24D33"/>
    <w:rsid w:val="00B40646"/>
    <w:rsid w:val="00B42B4F"/>
    <w:rsid w:val="00B51D2E"/>
    <w:rsid w:val="00BA046E"/>
    <w:rsid w:val="00C01BB0"/>
    <w:rsid w:val="00C12C1E"/>
    <w:rsid w:val="00C13EB2"/>
    <w:rsid w:val="00C40B90"/>
    <w:rsid w:val="00C8704A"/>
    <w:rsid w:val="00C93762"/>
    <w:rsid w:val="00CD2988"/>
    <w:rsid w:val="00CF6CB2"/>
    <w:rsid w:val="00D135D7"/>
    <w:rsid w:val="00D247B2"/>
    <w:rsid w:val="00D33FDB"/>
    <w:rsid w:val="00D448B9"/>
    <w:rsid w:val="00D80F84"/>
    <w:rsid w:val="00D90AEE"/>
    <w:rsid w:val="00DA557C"/>
    <w:rsid w:val="00DC7EBF"/>
    <w:rsid w:val="00DE034C"/>
    <w:rsid w:val="00DF14F1"/>
    <w:rsid w:val="00DF26BA"/>
    <w:rsid w:val="00E03931"/>
    <w:rsid w:val="00E135D7"/>
    <w:rsid w:val="00E22015"/>
    <w:rsid w:val="00E40FAF"/>
    <w:rsid w:val="00E45E55"/>
    <w:rsid w:val="00E55D49"/>
    <w:rsid w:val="00E7068B"/>
    <w:rsid w:val="00E72007"/>
    <w:rsid w:val="00EA081E"/>
    <w:rsid w:val="00EB0F77"/>
    <w:rsid w:val="00EE08D4"/>
    <w:rsid w:val="00EE5330"/>
    <w:rsid w:val="00F31C68"/>
    <w:rsid w:val="00F33B30"/>
    <w:rsid w:val="00F471A6"/>
    <w:rsid w:val="00F47737"/>
    <w:rsid w:val="00F51732"/>
    <w:rsid w:val="00F659AF"/>
    <w:rsid w:val="00FB41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3D671D"/>
  <w15:docId w15:val="{9D40F8E4-3F01-4E2A-9153-1150D027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ind w:left="386"/>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0F77"/>
    <w:pPr>
      <w:ind w:left="720"/>
      <w:contextualSpacing/>
    </w:pPr>
  </w:style>
  <w:style w:type="paragraph" w:styleId="BalonMetni">
    <w:name w:val="Balloon Text"/>
    <w:basedOn w:val="Normal"/>
    <w:link w:val="BalonMetniChar"/>
    <w:uiPriority w:val="99"/>
    <w:semiHidden/>
    <w:unhideWhenUsed/>
    <w:rsid w:val="00D33FDB"/>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33FDB"/>
    <w:rPr>
      <w:rFonts w:ascii="Segoe UI" w:hAnsi="Segoe UI" w:cs="Segoe UI"/>
      <w:sz w:val="18"/>
      <w:szCs w:val="18"/>
    </w:rPr>
  </w:style>
  <w:style w:type="paragraph" w:styleId="stBilgi">
    <w:name w:val="header"/>
    <w:basedOn w:val="Normal"/>
    <w:link w:val="stBilgiChar"/>
    <w:uiPriority w:val="99"/>
    <w:unhideWhenUsed/>
    <w:rsid w:val="00844261"/>
    <w:pPr>
      <w:tabs>
        <w:tab w:val="center" w:pos="4536"/>
        <w:tab w:val="right" w:pos="9072"/>
      </w:tabs>
      <w:spacing w:after="0"/>
    </w:pPr>
  </w:style>
  <w:style w:type="character" w:customStyle="1" w:styleId="stBilgiChar">
    <w:name w:val="Üst Bilgi Char"/>
    <w:basedOn w:val="VarsaylanParagrafYazTipi"/>
    <w:link w:val="stBilgi"/>
    <w:uiPriority w:val="99"/>
    <w:rsid w:val="00844261"/>
  </w:style>
  <w:style w:type="paragraph" w:styleId="AltBilgi">
    <w:name w:val="footer"/>
    <w:basedOn w:val="Normal"/>
    <w:link w:val="AltBilgiChar"/>
    <w:uiPriority w:val="99"/>
    <w:unhideWhenUsed/>
    <w:rsid w:val="00844261"/>
    <w:pPr>
      <w:tabs>
        <w:tab w:val="center" w:pos="4536"/>
        <w:tab w:val="right" w:pos="9072"/>
      </w:tabs>
      <w:spacing w:after="0"/>
    </w:pPr>
  </w:style>
  <w:style w:type="character" w:customStyle="1" w:styleId="AltBilgiChar">
    <w:name w:val="Alt Bilgi Char"/>
    <w:basedOn w:val="VarsaylanParagrafYazTipi"/>
    <w:link w:val="AltBilgi"/>
    <w:uiPriority w:val="99"/>
    <w:rsid w:val="00844261"/>
  </w:style>
  <w:style w:type="paragraph" w:customStyle="1" w:styleId="Default">
    <w:name w:val="Default"/>
    <w:rsid w:val="003B6AA5"/>
    <w:pPr>
      <w:autoSpaceDE w:val="0"/>
      <w:autoSpaceDN w:val="0"/>
      <w:adjustRightInd w:val="0"/>
      <w:spacing w:before="0" w:beforeAutospacing="0" w:after="0" w:afterAutospacing="0"/>
      <w:ind w:left="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746082">
      <w:bodyDiv w:val="1"/>
      <w:marLeft w:val="0"/>
      <w:marRight w:val="0"/>
      <w:marTop w:val="0"/>
      <w:marBottom w:val="0"/>
      <w:divBdr>
        <w:top w:val="none" w:sz="0" w:space="0" w:color="auto"/>
        <w:left w:val="none" w:sz="0" w:space="0" w:color="auto"/>
        <w:bottom w:val="none" w:sz="0" w:space="0" w:color="auto"/>
        <w:right w:val="none" w:sz="0" w:space="0" w:color="auto"/>
      </w:divBdr>
      <w:divsChild>
        <w:div w:id="941258798">
          <w:marLeft w:val="0"/>
          <w:marRight w:val="0"/>
          <w:marTop w:val="0"/>
          <w:marBottom w:val="0"/>
          <w:divBdr>
            <w:top w:val="none" w:sz="0" w:space="0" w:color="auto"/>
            <w:left w:val="none" w:sz="0" w:space="0" w:color="auto"/>
            <w:bottom w:val="none" w:sz="0" w:space="0" w:color="auto"/>
            <w:right w:val="none" w:sz="0" w:space="0" w:color="auto"/>
          </w:divBdr>
        </w:div>
        <w:div w:id="78219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1549</Words>
  <Characters>8834</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300219</dc:creator>
  <cp:lastModifiedBy>SELİM ÇALDAK</cp:lastModifiedBy>
  <cp:revision>32</cp:revision>
  <cp:lastPrinted>2021-09-08T09:12:00Z</cp:lastPrinted>
  <dcterms:created xsi:type="dcterms:W3CDTF">2024-02-06T08:54:00Z</dcterms:created>
  <dcterms:modified xsi:type="dcterms:W3CDTF">2025-02-14T10:58:00Z</dcterms:modified>
</cp:coreProperties>
</file>